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35"/>
        <w:gridCol w:w="141"/>
        <w:gridCol w:w="144"/>
        <w:gridCol w:w="2266"/>
        <w:gridCol w:w="168"/>
        <w:gridCol w:w="1533"/>
        <w:gridCol w:w="851"/>
        <w:gridCol w:w="70"/>
        <w:gridCol w:w="1064"/>
        <w:gridCol w:w="1134"/>
        <w:gridCol w:w="249"/>
      </w:tblGrid>
      <w:tr w:rsidR="00510D38" w:rsidRPr="00CB356D" w:rsidTr="00AA7B9F">
        <w:tc>
          <w:tcPr>
            <w:tcW w:w="2235" w:type="dxa"/>
          </w:tcPr>
          <w:p w:rsidR="00510D38" w:rsidRPr="00CB356D" w:rsidRDefault="00AA7B9F">
            <w:pPr>
              <w:rPr>
                <w:rFonts w:asciiTheme="minorHAnsi" w:hAnsiTheme="minorHAnsi"/>
              </w:rPr>
            </w:pPr>
            <w:r w:rsidRPr="00CB356D">
              <w:rPr>
                <w:rFonts w:asciiTheme="minorHAnsi" w:hAnsiTheme="minorHAnsi"/>
                <w:noProof/>
              </w:rPr>
              <w:drawing>
                <wp:inline distT="0" distB="0" distL="0" distR="0" wp14:anchorId="3B1AED72" wp14:editId="1313FA3F">
                  <wp:extent cx="1123950" cy="9740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contrast="6000"/>
                          </a:blip>
                          <a:srcRect/>
                          <a:stretch>
                            <a:fillRect/>
                          </a:stretch>
                        </pic:blipFill>
                        <pic:spPr bwMode="auto">
                          <a:xfrm>
                            <a:off x="0" y="0"/>
                            <a:ext cx="1123950" cy="974090"/>
                          </a:xfrm>
                          <a:prstGeom prst="rect">
                            <a:avLst/>
                          </a:prstGeom>
                          <a:noFill/>
                          <a:ln w="9525">
                            <a:noFill/>
                            <a:miter lim="800000"/>
                            <a:headEnd/>
                            <a:tailEnd/>
                          </a:ln>
                        </pic:spPr>
                      </pic:pic>
                    </a:graphicData>
                  </a:graphic>
                </wp:inline>
              </w:drawing>
            </w:r>
          </w:p>
        </w:tc>
        <w:tc>
          <w:tcPr>
            <w:tcW w:w="7620" w:type="dxa"/>
            <w:gridSpan w:val="10"/>
          </w:tcPr>
          <w:p w:rsidR="00AA7B9F" w:rsidRPr="00CB356D" w:rsidRDefault="00AA7B9F" w:rsidP="00AA7B9F">
            <w:pPr>
              <w:widowControl w:val="0"/>
              <w:jc w:val="center"/>
              <w:rPr>
                <w:rFonts w:asciiTheme="minorHAnsi" w:hAnsiTheme="minorHAnsi" w:cs="Arial"/>
                <w:b/>
                <w:bCs/>
                <w:sz w:val="36"/>
                <w:szCs w:val="36"/>
              </w:rPr>
            </w:pPr>
            <w:r w:rsidRPr="00CB356D">
              <w:rPr>
                <w:rFonts w:asciiTheme="minorHAnsi" w:hAnsiTheme="minorHAnsi" w:cs="Arial"/>
                <w:b/>
                <w:bCs/>
                <w:sz w:val="36"/>
                <w:szCs w:val="36"/>
              </w:rPr>
              <w:t>Swavesey Village College</w:t>
            </w:r>
          </w:p>
          <w:p w:rsidR="00AA7B9F" w:rsidRPr="00CB356D" w:rsidRDefault="00AA7B9F" w:rsidP="00AA7B9F">
            <w:pPr>
              <w:widowControl w:val="0"/>
              <w:jc w:val="center"/>
              <w:rPr>
                <w:rFonts w:asciiTheme="minorHAnsi" w:hAnsiTheme="minorHAnsi" w:cs="Arial"/>
                <w:b/>
                <w:bCs/>
                <w:sz w:val="36"/>
                <w:szCs w:val="36"/>
              </w:rPr>
            </w:pPr>
            <w:r w:rsidRPr="00CB356D">
              <w:rPr>
                <w:rFonts w:asciiTheme="minorHAnsi" w:hAnsiTheme="minorHAnsi" w:cs="Arial"/>
                <w:b/>
                <w:bCs/>
                <w:sz w:val="36"/>
                <w:szCs w:val="36"/>
              </w:rPr>
              <w:t>Lesson Planning Form</w:t>
            </w:r>
          </w:p>
          <w:p w:rsidR="00510D38" w:rsidRPr="00CB356D" w:rsidRDefault="00AA7B9F" w:rsidP="00CB356D">
            <w:pPr>
              <w:widowControl w:val="0"/>
              <w:jc w:val="center"/>
              <w:rPr>
                <w:rFonts w:asciiTheme="minorHAnsi" w:hAnsiTheme="minorHAnsi"/>
              </w:rPr>
            </w:pPr>
            <w:r w:rsidRPr="00CB356D">
              <w:rPr>
                <w:rFonts w:asciiTheme="minorHAnsi" w:hAnsiTheme="minorHAnsi" w:cs="Arial"/>
                <w:b/>
                <w:bCs/>
                <w:sz w:val="36"/>
                <w:szCs w:val="36"/>
              </w:rPr>
              <w:t>2010-11</w:t>
            </w:r>
            <w:r w:rsidRPr="00CB356D">
              <w:rPr>
                <w:rFonts w:asciiTheme="minorHAnsi" w:hAnsiTheme="minorHAnsi"/>
              </w:rPr>
              <w:t> </w:t>
            </w:r>
          </w:p>
        </w:tc>
      </w:tr>
      <w:tr w:rsidR="00510D38" w:rsidRPr="00CB356D" w:rsidTr="00FA0338">
        <w:trPr>
          <w:trHeight w:val="850"/>
        </w:trPr>
        <w:tc>
          <w:tcPr>
            <w:tcW w:w="2376" w:type="dxa"/>
            <w:gridSpan w:val="2"/>
          </w:tcPr>
          <w:p w:rsidR="00510D38" w:rsidRPr="00014099" w:rsidRDefault="00AA7B9F" w:rsidP="00AA7B9F">
            <w:pPr>
              <w:rPr>
                <w:rFonts w:asciiTheme="minorHAnsi" w:hAnsiTheme="minorHAnsi"/>
                <w:b/>
                <w:sz w:val="24"/>
                <w:szCs w:val="28"/>
              </w:rPr>
            </w:pPr>
            <w:r w:rsidRPr="00014099">
              <w:rPr>
                <w:rFonts w:asciiTheme="minorHAnsi" w:hAnsiTheme="minorHAnsi"/>
                <w:b/>
                <w:sz w:val="24"/>
                <w:szCs w:val="28"/>
              </w:rPr>
              <w:t>Staff</w:t>
            </w:r>
          </w:p>
          <w:p w:rsidR="000A7E38" w:rsidRDefault="000A7E38" w:rsidP="00AA7B9F">
            <w:pPr>
              <w:rPr>
                <w:rFonts w:asciiTheme="minorHAnsi" w:hAnsiTheme="minorHAnsi"/>
                <w:sz w:val="24"/>
                <w:szCs w:val="28"/>
              </w:rPr>
            </w:pPr>
          </w:p>
          <w:p w:rsidR="000A7E38" w:rsidRDefault="000A7E38" w:rsidP="00AA7B9F">
            <w:pPr>
              <w:rPr>
                <w:rFonts w:asciiTheme="minorHAnsi" w:hAnsiTheme="minorHAnsi"/>
                <w:sz w:val="24"/>
                <w:szCs w:val="28"/>
              </w:rPr>
            </w:pPr>
            <w:r>
              <w:rPr>
                <w:rFonts w:asciiTheme="minorHAnsi" w:hAnsiTheme="minorHAnsi"/>
                <w:sz w:val="24"/>
                <w:szCs w:val="28"/>
              </w:rPr>
              <w:t>Tabitha George</w:t>
            </w:r>
          </w:p>
          <w:p w:rsidR="000A7E38" w:rsidRPr="004B7EF6" w:rsidRDefault="000A7E38" w:rsidP="00AA7B9F">
            <w:pPr>
              <w:rPr>
                <w:rFonts w:asciiTheme="minorHAnsi" w:hAnsiTheme="minorHAnsi"/>
                <w:sz w:val="24"/>
                <w:szCs w:val="28"/>
              </w:rPr>
            </w:pPr>
          </w:p>
        </w:tc>
        <w:tc>
          <w:tcPr>
            <w:tcW w:w="2410" w:type="dxa"/>
            <w:gridSpan w:val="2"/>
          </w:tcPr>
          <w:p w:rsidR="00510D38" w:rsidRPr="00014099" w:rsidRDefault="00AA7B9F" w:rsidP="00AA7B9F">
            <w:pPr>
              <w:rPr>
                <w:rFonts w:asciiTheme="minorHAnsi" w:hAnsiTheme="minorHAnsi"/>
                <w:b/>
                <w:sz w:val="24"/>
                <w:szCs w:val="28"/>
              </w:rPr>
            </w:pPr>
            <w:r w:rsidRPr="00014099">
              <w:rPr>
                <w:rFonts w:asciiTheme="minorHAnsi" w:hAnsiTheme="minorHAnsi"/>
                <w:b/>
                <w:sz w:val="24"/>
                <w:szCs w:val="28"/>
              </w:rPr>
              <w:t>Class</w:t>
            </w:r>
          </w:p>
          <w:p w:rsidR="000A7E38" w:rsidRDefault="000A7E38" w:rsidP="00AA7B9F">
            <w:pPr>
              <w:rPr>
                <w:rFonts w:asciiTheme="minorHAnsi" w:hAnsiTheme="minorHAnsi"/>
                <w:sz w:val="24"/>
                <w:szCs w:val="28"/>
              </w:rPr>
            </w:pPr>
          </w:p>
          <w:p w:rsidR="000A7E38" w:rsidRPr="004B7EF6" w:rsidRDefault="000A7E38" w:rsidP="00AA7B9F">
            <w:pPr>
              <w:rPr>
                <w:rFonts w:asciiTheme="minorHAnsi" w:hAnsiTheme="minorHAnsi"/>
                <w:sz w:val="24"/>
                <w:szCs w:val="28"/>
              </w:rPr>
            </w:pPr>
            <w:r>
              <w:rPr>
                <w:rFonts w:asciiTheme="minorHAnsi" w:hAnsiTheme="minorHAnsi"/>
                <w:sz w:val="24"/>
                <w:szCs w:val="28"/>
              </w:rPr>
              <w:t>8SZ</w:t>
            </w:r>
            <w:bookmarkStart w:id="0" w:name="_GoBack"/>
            <w:bookmarkEnd w:id="0"/>
          </w:p>
        </w:tc>
        <w:tc>
          <w:tcPr>
            <w:tcW w:w="2552" w:type="dxa"/>
            <w:gridSpan w:val="3"/>
          </w:tcPr>
          <w:p w:rsidR="00510D38" w:rsidRPr="00014099" w:rsidRDefault="00AA7B9F" w:rsidP="00AA7B9F">
            <w:pPr>
              <w:rPr>
                <w:rFonts w:asciiTheme="minorHAnsi" w:hAnsiTheme="minorHAnsi"/>
                <w:b/>
                <w:sz w:val="24"/>
                <w:szCs w:val="28"/>
              </w:rPr>
            </w:pPr>
            <w:r w:rsidRPr="00014099">
              <w:rPr>
                <w:rFonts w:asciiTheme="minorHAnsi" w:hAnsiTheme="minorHAnsi"/>
                <w:b/>
                <w:sz w:val="24"/>
                <w:szCs w:val="28"/>
              </w:rPr>
              <w:t>Date</w:t>
            </w:r>
          </w:p>
          <w:p w:rsidR="000A7E38" w:rsidRDefault="000A7E38" w:rsidP="00AA7B9F">
            <w:pPr>
              <w:rPr>
                <w:rFonts w:asciiTheme="minorHAnsi" w:hAnsiTheme="minorHAnsi"/>
                <w:sz w:val="24"/>
                <w:szCs w:val="28"/>
              </w:rPr>
            </w:pPr>
          </w:p>
          <w:p w:rsidR="000A7E38" w:rsidRPr="004B7EF6" w:rsidRDefault="000A7E38" w:rsidP="00AA7B9F">
            <w:pPr>
              <w:rPr>
                <w:rFonts w:asciiTheme="minorHAnsi" w:hAnsiTheme="minorHAnsi"/>
                <w:sz w:val="24"/>
                <w:szCs w:val="28"/>
              </w:rPr>
            </w:pPr>
            <w:r>
              <w:rPr>
                <w:rFonts w:asciiTheme="minorHAnsi" w:hAnsiTheme="minorHAnsi"/>
                <w:sz w:val="24"/>
                <w:szCs w:val="28"/>
              </w:rPr>
              <w:t>Thurs 17</w:t>
            </w:r>
            <w:r w:rsidRPr="000A7E38">
              <w:rPr>
                <w:rFonts w:asciiTheme="minorHAnsi" w:hAnsiTheme="minorHAnsi"/>
                <w:sz w:val="24"/>
                <w:szCs w:val="28"/>
                <w:vertAlign w:val="superscript"/>
              </w:rPr>
              <w:t>th</w:t>
            </w:r>
            <w:r>
              <w:rPr>
                <w:rFonts w:asciiTheme="minorHAnsi" w:hAnsiTheme="minorHAnsi"/>
                <w:sz w:val="24"/>
                <w:szCs w:val="28"/>
              </w:rPr>
              <w:t xml:space="preserve"> Mar.</w:t>
            </w:r>
          </w:p>
        </w:tc>
        <w:tc>
          <w:tcPr>
            <w:tcW w:w="2268" w:type="dxa"/>
            <w:gridSpan w:val="3"/>
          </w:tcPr>
          <w:p w:rsidR="00510D38" w:rsidRPr="00014099" w:rsidRDefault="00AA7B9F" w:rsidP="00AA7B9F">
            <w:pPr>
              <w:rPr>
                <w:rFonts w:asciiTheme="minorHAnsi" w:hAnsiTheme="minorHAnsi"/>
                <w:b/>
                <w:sz w:val="24"/>
                <w:szCs w:val="28"/>
              </w:rPr>
            </w:pPr>
            <w:r w:rsidRPr="00014099">
              <w:rPr>
                <w:rFonts w:asciiTheme="minorHAnsi" w:hAnsiTheme="minorHAnsi"/>
                <w:b/>
                <w:sz w:val="24"/>
                <w:szCs w:val="28"/>
              </w:rPr>
              <w:t>Period</w:t>
            </w:r>
          </w:p>
          <w:p w:rsidR="000A7E38" w:rsidRDefault="000A7E38" w:rsidP="00AA7B9F">
            <w:pPr>
              <w:rPr>
                <w:rFonts w:asciiTheme="minorHAnsi" w:hAnsiTheme="minorHAnsi"/>
                <w:sz w:val="24"/>
                <w:szCs w:val="28"/>
              </w:rPr>
            </w:pPr>
          </w:p>
          <w:p w:rsidR="000A7E38" w:rsidRPr="004B7EF6" w:rsidRDefault="000A7E38" w:rsidP="00AA7B9F">
            <w:pPr>
              <w:rPr>
                <w:rFonts w:asciiTheme="minorHAnsi" w:hAnsiTheme="minorHAnsi"/>
                <w:sz w:val="24"/>
                <w:szCs w:val="28"/>
              </w:rPr>
            </w:pPr>
            <w:r>
              <w:rPr>
                <w:rFonts w:asciiTheme="minorHAnsi" w:hAnsiTheme="minorHAnsi"/>
                <w:sz w:val="24"/>
                <w:szCs w:val="28"/>
              </w:rPr>
              <w:t>5</w:t>
            </w:r>
          </w:p>
        </w:tc>
        <w:tc>
          <w:tcPr>
            <w:tcW w:w="249" w:type="dxa"/>
          </w:tcPr>
          <w:p w:rsidR="000A7E38" w:rsidRPr="004B7EF6" w:rsidRDefault="000A7E38" w:rsidP="00AA7B9F">
            <w:pPr>
              <w:rPr>
                <w:rFonts w:asciiTheme="minorHAnsi" w:hAnsiTheme="minorHAnsi"/>
                <w:sz w:val="24"/>
                <w:szCs w:val="28"/>
              </w:rPr>
            </w:pPr>
          </w:p>
        </w:tc>
      </w:tr>
      <w:tr w:rsidR="000A33A3" w:rsidRPr="00CB356D" w:rsidTr="0035227E">
        <w:trPr>
          <w:trHeight w:val="850"/>
        </w:trPr>
        <w:tc>
          <w:tcPr>
            <w:tcW w:w="9855" w:type="dxa"/>
            <w:gridSpan w:val="11"/>
          </w:tcPr>
          <w:p w:rsidR="000A33A3" w:rsidRPr="0082378A" w:rsidRDefault="000A33A3" w:rsidP="00E80C39">
            <w:pPr>
              <w:rPr>
                <w:rFonts w:asciiTheme="minorHAnsi" w:hAnsiTheme="minorHAnsi"/>
                <w:b/>
                <w:sz w:val="24"/>
                <w:szCs w:val="28"/>
              </w:rPr>
            </w:pPr>
            <w:r w:rsidRPr="0082378A">
              <w:rPr>
                <w:rFonts w:asciiTheme="minorHAnsi" w:hAnsiTheme="minorHAnsi"/>
                <w:b/>
                <w:sz w:val="24"/>
                <w:szCs w:val="28"/>
              </w:rPr>
              <w:t>Course and lesson context</w:t>
            </w:r>
          </w:p>
          <w:p w:rsidR="000A33A3" w:rsidRDefault="000A33A3" w:rsidP="00E80C39">
            <w:pPr>
              <w:rPr>
                <w:rFonts w:asciiTheme="minorHAnsi" w:hAnsiTheme="minorHAnsi"/>
                <w:sz w:val="24"/>
                <w:szCs w:val="28"/>
              </w:rPr>
            </w:pPr>
          </w:p>
          <w:p w:rsidR="000A33A3" w:rsidRDefault="000A33A3" w:rsidP="00E80C39">
            <w:pPr>
              <w:rPr>
                <w:rFonts w:asciiTheme="minorHAnsi" w:hAnsiTheme="minorHAnsi"/>
                <w:sz w:val="24"/>
                <w:szCs w:val="28"/>
              </w:rPr>
            </w:pPr>
            <w:r>
              <w:rPr>
                <w:rFonts w:asciiTheme="minorHAnsi" w:hAnsiTheme="minorHAnsi"/>
                <w:sz w:val="24"/>
                <w:szCs w:val="28"/>
              </w:rPr>
              <w:t xml:space="preserve">A revision and extension lesson on Volume prior to </w:t>
            </w:r>
            <w:proofErr w:type="spellStart"/>
            <w:r>
              <w:rPr>
                <w:rFonts w:asciiTheme="minorHAnsi" w:hAnsiTheme="minorHAnsi"/>
                <w:sz w:val="24"/>
                <w:szCs w:val="28"/>
              </w:rPr>
              <w:t>Yr</w:t>
            </w:r>
            <w:proofErr w:type="spellEnd"/>
            <w:r>
              <w:rPr>
                <w:rFonts w:asciiTheme="minorHAnsi" w:hAnsiTheme="minorHAnsi"/>
                <w:sz w:val="24"/>
                <w:szCs w:val="28"/>
              </w:rPr>
              <w:t xml:space="preserve"> 8 assessments taking place next week.</w:t>
            </w:r>
          </w:p>
          <w:p w:rsidR="000A33A3" w:rsidRDefault="000A33A3" w:rsidP="00E80C39">
            <w:pPr>
              <w:rPr>
                <w:rFonts w:asciiTheme="minorHAnsi" w:hAnsiTheme="minorHAnsi"/>
                <w:sz w:val="24"/>
                <w:szCs w:val="28"/>
              </w:rPr>
            </w:pPr>
          </w:p>
          <w:p w:rsidR="000A33A3" w:rsidRDefault="000A33A3" w:rsidP="00E80C39">
            <w:pPr>
              <w:rPr>
                <w:rFonts w:asciiTheme="minorHAnsi" w:hAnsiTheme="minorHAnsi"/>
                <w:sz w:val="24"/>
                <w:szCs w:val="28"/>
              </w:rPr>
            </w:pPr>
            <w:r>
              <w:rPr>
                <w:rFonts w:asciiTheme="minorHAnsi" w:hAnsiTheme="minorHAnsi"/>
                <w:sz w:val="24"/>
                <w:szCs w:val="28"/>
              </w:rPr>
              <w:t xml:space="preserve">This is a lower, mixed ability group with levels ranging from 3 – 6. They struggled with the concept of calculating volume in the Autumn term when covered with area and perimeter. This lesson intends prioritise the concept of volume as the basis of their understanding, leading onto formal calculation when and where appropriate. </w:t>
            </w:r>
          </w:p>
          <w:p w:rsidR="000A33A3" w:rsidRPr="004B7EF6" w:rsidRDefault="000A33A3" w:rsidP="00E80C39">
            <w:pPr>
              <w:rPr>
                <w:rFonts w:asciiTheme="minorHAnsi" w:hAnsiTheme="minorHAnsi"/>
                <w:sz w:val="24"/>
                <w:szCs w:val="28"/>
              </w:rPr>
            </w:pPr>
          </w:p>
        </w:tc>
      </w:tr>
      <w:tr w:rsidR="00F870C4" w:rsidRPr="00CB356D" w:rsidTr="00F870C4">
        <w:trPr>
          <w:trHeight w:val="2659"/>
        </w:trPr>
        <w:tc>
          <w:tcPr>
            <w:tcW w:w="9855" w:type="dxa"/>
            <w:gridSpan w:val="11"/>
          </w:tcPr>
          <w:p w:rsidR="00F870C4" w:rsidRPr="004B7EF6" w:rsidRDefault="00F870C4" w:rsidP="00AA7B9F">
            <w:pPr>
              <w:widowControl w:val="0"/>
              <w:rPr>
                <w:rFonts w:asciiTheme="minorHAnsi" w:hAnsiTheme="minorHAnsi" w:cs="Arial"/>
                <w:sz w:val="24"/>
                <w:szCs w:val="26"/>
              </w:rPr>
            </w:pPr>
            <w:r w:rsidRPr="004B7EF6">
              <w:rPr>
                <w:rFonts w:asciiTheme="minorHAnsi" w:hAnsiTheme="minorHAnsi" w:cs="Arial"/>
                <w:b/>
                <w:bCs/>
                <w:sz w:val="24"/>
                <w:szCs w:val="26"/>
              </w:rPr>
              <w:t xml:space="preserve">Learning Objectives </w:t>
            </w:r>
            <w:r w:rsidRPr="004B7EF6">
              <w:rPr>
                <w:rFonts w:asciiTheme="minorHAnsi" w:hAnsiTheme="minorHAnsi" w:cs="Arial"/>
                <w:sz w:val="24"/>
                <w:szCs w:val="26"/>
              </w:rPr>
              <w:t xml:space="preserve">(Use </w:t>
            </w:r>
            <w:r w:rsidRPr="004B7EF6">
              <w:rPr>
                <w:rFonts w:asciiTheme="minorHAnsi" w:hAnsiTheme="minorHAnsi" w:cs="Arial"/>
                <w:b/>
                <w:bCs/>
                <w:sz w:val="24"/>
                <w:szCs w:val="26"/>
              </w:rPr>
              <w:t xml:space="preserve">HOTS </w:t>
            </w:r>
            <w:r w:rsidRPr="004B7EF6">
              <w:rPr>
                <w:rFonts w:asciiTheme="minorHAnsi" w:hAnsiTheme="minorHAnsi" w:cs="Arial"/>
                <w:sz w:val="24"/>
                <w:szCs w:val="26"/>
              </w:rPr>
              <w:t>to show progression through the lesson)</w:t>
            </w:r>
          </w:p>
          <w:p w:rsidR="00F870C4" w:rsidRPr="004B7EF6" w:rsidRDefault="00F870C4" w:rsidP="00AA7B9F">
            <w:pPr>
              <w:widowControl w:val="0"/>
              <w:rPr>
                <w:rFonts w:asciiTheme="minorHAnsi" w:hAnsiTheme="minorHAnsi" w:cs="Arial"/>
                <w:sz w:val="24"/>
                <w:szCs w:val="26"/>
              </w:rPr>
            </w:pPr>
          </w:p>
          <w:p w:rsidR="00F870C4" w:rsidRPr="004B7EF6" w:rsidRDefault="00F870C4" w:rsidP="00CB356D">
            <w:pPr>
              <w:widowControl w:val="0"/>
              <w:spacing w:after="240"/>
              <w:ind w:left="567" w:hanging="567"/>
              <w:rPr>
                <w:rFonts w:asciiTheme="minorHAnsi" w:hAnsiTheme="minorHAnsi" w:cs="Arial"/>
                <w:sz w:val="24"/>
                <w:szCs w:val="26"/>
              </w:rPr>
            </w:pPr>
            <w:r w:rsidRPr="004B7EF6">
              <w:rPr>
                <w:rFonts w:asciiTheme="minorHAnsi" w:hAnsiTheme="minorHAnsi" w:cs="Arial"/>
                <w:sz w:val="24"/>
                <w:szCs w:val="26"/>
              </w:rPr>
              <w:t>1.</w:t>
            </w:r>
            <w:r w:rsidRPr="004B7EF6">
              <w:rPr>
                <w:rFonts w:asciiTheme="minorHAnsi" w:hAnsiTheme="minorHAnsi"/>
                <w:sz w:val="24"/>
                <w:szCs w:val="26"/>
              </w:rPr>
              <w:t> </w:t>
            </w:r>
            <w:r w:rsidRPr="004B7EF6">
              <w:rPr>
                <w:rFonts w:asciiTheme="minorHAnsi" w:hAnsiTheme="minorHAnsi" w:cs="Arial"/>
                <w:sz w:val="24"/>
                <w:szCs w:val="26"/>
              </w:rPr>
              <w:t xml:space="preserve"> </w:t>
            </w:r>
            <w:r w:rsidR="000A7E38" w:rsidRPr="00306FF8">
              <w:rPr>
                <w:rFonts w:asciiTheme="minorHAnsi" w:hAnsiTheme="minorHAnsi" w:cs="Arial"/>
                <w:b/>
                <w:sz w:val="24"/>
                <w:szCs w:val="26"/>
              </w:rPr>
              <w:t xml:space="preserve">Apply </w:t>
            </w:r>
            <w:r w:rsidR="000A7E38">
              <w:rPr>
                <w:rFonts w:asciiTheme="minorHAnsi" w:hAnsiTheme="minorHAnsi" w:cs="Arial"/>
                <w:sz w:val="24"/>
                <w:szCs w:val="26"/>
              </w:rPr>
              <w:t xml:space="preserve">and </w:t>
            </w:r>
            <w:r w:rsidR="000A7E38" w:rsidRPr="00306FF8">
              <w:rPr>
                <w:rFonts w:asciiTheme="minorHAnsi" w:hAnsiTheme="minorHAnsi" w:cs="Arial"/>
                <w:b/>
                <w:sz w:val="24"/>
                <w:szCs w:val="26"/>
              </w:rPr>
              <w:t xml:space="preserve">extend </w:t>
            </w:r>
            <w:r w:rsidR="000A7E38">
              <w:rPr>
                <w:rFonts w:asciiTheme="minorHAnsi" w:hAnsiTheme="minorHAnsi" w:cs="Arial"/>
                <w:sz w:val="24"/>
                <w:szCs w:val="26"/>
              </w:rPr>
              <w:t xml:space="preserve">ideas of perimeter and area to understand volume as a 3D measure of size </w:t>
            </w:r>
          </w:p>
          <w:p w:rsidR="00F870C4" w:rsidRPr="004B7EF6" w:rsidRDefault="00F870C4" w:rsidP="00CB356D">
            <w:pPr>
              <w:widowControl w:val="0"/>
              <w:spacing w:after="240"/>
              <w:ind w:left="567" w:hanging="567"/>
              <w:rPr>
                <w:rFonts w:asciiTheme="minorHAnsi" w:hAnsiTheme="minorHAnsi" w:cs="Arial"/>
                <w:sz w:val="24"/>
                <w:szCs w:val="26"/>
              </w:rPr>
            </w:pPr>
            <w:r w:rsidRPr="004B7EF6">
              <w:rPr>
                <w:rFonts w:asciiTheme="minorHAnsi" w:hAnsiTheme="minorHAnsi" w:cs="Arial"/>
                <w:sz w:val="24"/>
                <w:szCs w:val="26"/>
              </w:rPr>
              <w:t>2.</w:t>
            </w:r>
            <w:r w:rsidRPr="004B7EF6">
              <w:rPr>
                <w:rFonts w:asciiTheme="minorHAnsi" w:hAnsiTheme="minorHAnsi"/>
                <w:sz w:val="24"/>
                <w:szCs w:val="26"/>
              </w:rPr>
              <w:t> </w:t>
            </w:r>
            <w:r w:rsidRPr="004B7EF6">
              <w:rPr>
                <w:rFonts w:asciiTheme="minorHAnsi" w:hAnsiTheme="minorHAnsi" w:cs="Arial"/>
                <w:sz w:val="24"/>
                <w:szCs w:val="26"/>
              </w:rPr>
              <w:t xml:space="preserve"> </w:t>
            </w:r>
            <w:r w:rsidR="005D2EBB" w:rsidRPr="00306FF8">
              <w:rPr>
                <w:rFonts w:asciiTheme="minorHAnsi" w:hAnsiTheme="minorHAnsi" w:cs="Arial"/>
                <w:b/>
                <w:sz w:val="24"/>
                <w:szCs w:val="26"/>
              </w:rPr>
              <w:t>Create</w:t>
            </w:r>
            <w:r w:rsidR="005D2EBB">
              <w:rPr>
                <w:rFonts w:asciiTheme="minorHAnsi" w:hAnsiTheme="minorHAnsi" w:cs="Arial"/>
                <w:sz w:val="24"/>
                <w:szCs w:val="26"/>
              </w:rPr>
              <w:t xml:space="preserve"> a box with the greatest volume for a given piece of paper </w:t>
            </w:r>
          </w:p>
          <w:p w:rsidR="00F870C4" w:rsidRPr="00CB356D" w:rsidRDefault="00F870C4" w:rsidP="00CB356D">
            <w:pPr>
              <w:widowControl w:val="0"/>
              <w:spacing w:after="240"/>
              <w:ind w:left="567" w:hanging="567"/>
              <w:rPr>
                <w:rFonts w:asciiTheme="minorHAnsi" w:hAnsiTheme="minorHAnsi"/>
                <w:sz w:val="26"/>
                <w:szCs w:val="26"/>
              </w:rPr>
            </w:pPr>
            <w:r w:rsidRPr="004B7EF6">
              <w:rPr>
                <w:rFonts w:asciiTheme="minorHAnsi" w:hAnsiTheme="minorHAnsi" w:cs="Arial"/>
                <w:sz w:val="24"/>
                <w:szCs w:val="26"/>
              </w:rPr>
              <w:t>3.</w:t>
            </w:r>
            <w:r w:rsidRPr="004B7EF6">
              <w:rPr>
                <w:rFonts w:asciiTheme="minorHAnsi" w:hAnsiTheme="minorHAnsi"/>
                <w:sz w:val="24"/>
                <w:szCs w:val="26"/>
              </w:rPr>
              <w:t> </w:t>
            </w:r>
            <w:r w:rsidRPr="004B7EF6">
              <w:rPr>
                <w:rFonts w:asciiTheme="minorHAnsi" w:hAnsiTheme="minorHAnsi" w:cs="Arial"/>
                <w:sz w:val="24"/>
                <w:szCs w:val="26"/>
              </w:rPr>
              <w:t xml:space="preserve"> </w:t>
            </w:r>
            <w:r w:rsidR="005D2EBB" w:rsidRPr="00306FF8">
              <w:rPr>
                <w:rFonts w:asciiTheme="minorHAnsi" w:hAnsiTheme="minorHAnsi" w:cs="Arial"/>
                <w:b/>
                <w:sz w:val="24"/>
                <w:szCs w:val="26"/>
              </w:rPr>
              <w:t xml:space="preserve">Justify </w:t>
            </w:r>
            <w:r w:rsidR="005D2EBB">
              <w:rPr>
                <w:rFonts w:asciiTheme="minorHAnsi" w:hAnsiTheme="minorHAnsi" w:cs="Arial"/>
                <w:sz w:val="24"/>
                <w:szCs w:val="26"/>
              </w:rPr>
              <w:t xml:space="preserve">conclusions drawn using more than one argument or explanation to </w:t>
            </w:r>
            <w:r w:rsidR="005D2EBB" w:rsidRPr="00306FF8">
              <w:rPr>
                <w:rFonts w:asciiTheme="minorHAnsi" w:hAnsiTheme="minorHAnsi" w:cs="Arial"/>
                <w:b/>
                <w:sz w:val="24"/>
                <w:szCs w:val="26"/>
              </w:rPr>
              <w:t>convince</w:t>
            </w:r>
            <w:r w:rsidR="005D2EBB">
              <w:rPr>
                <w:rFonts w:asciiTheme="minorHAnsi" w:hAnsiTheme="minorHAnsi" w:cs="Arial"/>
                <w:sz w:val="24"/>
                <w:szCs w:val="26"/>
              </w:rPr>
              <w:t xml:space="preserve"> other learners</w:t>
            </w:r>
          </w:p>
        </w:tc>
      </w:tr>
      <w:tr w:rsidR="00F870C4" w:rsidRPr="00CB356D" w:rsidTr="00F870C4">
        <w:trPr>
          <w:trHeight w:val="2659"/>
        </w:trPr>
        <w:tc>
          <w:tcPr>
            <w:tcW w:w="9855" w:type="dxa"/>
            <w:gridSpan w:val="11"/>
          </w:tcPr>
          <w:p w:rsidR="00F870C4" w:rsidRPr="004B7EF6" w:rsidRDefault="00F870C4" w:rsidP="00F870C4">
            <w:pPr>
              <w:widowControl w:val="0"/>
              <w:rPr>
                <w:rFonts w:asciiTheme="minorHAnsi" w:hAnsiTheme="minorHAnsi" w:cs="Arial"/>
                <w:sz w:val="24"/>
                <w:szCs w:val="26"/>
              </w:rPr>
            </w:pPr>
            <w:r w:rsidRPr="004B7EF6">
              <w:rPr>
                <w:rFonts w:asciiTheme="minorHAnsi" w:hAnsiTheme="minorHAnsi" w:cs="Arial"/>
                <w:b/>
                <w:bCs/>
                <w:sz w:val="24"/>
                <w:szCs w:val="26"/>
              </w:rPr>
              <w:t>Learning Outcomes  (</w:t>
            </w:r>
            <w:r w:rsidRPr="004B7EF6">
              <w:rPr>
                <w:rFonts w:asciiTheme="minorHAnsi" w:hAnsiTheme="minorHAnsi" w:cs="Arial"/>
                <w:bCs/>
                <w:sz w:val="24"/>
                <w:szCs w:val="26"/>
              </w:rPr>
              <w:t>What the students w</w:t>
            </w:r>
            <w:r w:rsidR="00AB1361">
              <w:rPr>
                <w:rFonts w:asciiTheme="minorHAnsi" w:hAnsiTheme="minorHAnsi" w:cs="Arial"/>
                <w:bCs/>
                <w:sz w:val="24"/>
                <w:szCs w:val="26"/>
              </w:rPr>
              <w:t>ill do to show what they have learnt]</w:t>
            </w:r>
            <w:r w:rsidRPr="004B7EF6">
              <w:rPr>
                <w:rFonts w:asciiTheme="minorHAnsi" w:hAnsiTheme="minorHAnsi" w:cs="Arial"/>
                <w:bCs/>
                <w:sz w:val="24"/>
                <w:szCs w:val="26"/>
              </w:rPr>
              <w:t>,</w:t>
            </w:r>
            <w:r w:rsidRPr="004B7EF6">
              <w:rPr>
                <w:rFonts w:asciiTheme="minorHAnsi" w:hAnsiTheme="minorHAnsi" w:cs="Arial"/>
                <w:sz w:val="24"/>
                <w:szCs w:val="26"/>
              </w:rPr>
              <w:t xml:space="preserve"> refer to different groups of learners)</w:t>
            </w:r>
          </w:p>
          <w:p w:rsidR="00F870C4" w:rsidRPr="004B7EF6" w:rsidRDefault="00F870C4" w:rsidP="00F870C4">
            <w:pPr>
              <w:widowControl w:val="0"/>
              <w:rPr>
                <w:rFonts w:asciiTheme="minorHAnsi" w:hAnsiTheme="minorHAnsi" w:cs="Arial"/>
                <w:b/>
                <w:bCs/>
                <w:sz w:val="24"/>
                <w:szCs w:val="26"/>
              </w:rPr>
            </w:pPr>
          </w:p>
          <w:p w:rsidR="00F870C4" w:rsidRPr="004B7EF6" w:rsidRDefault="00F870C4" w:rsidP="00F870C4">
            <w:pPr>
              <w:widowControl w:val="0"/>
              <w:spacing w:after="180"/>
              <w:ind w:left="567" w:hanging="567"/>
              <w:rPr>
                <w:rFonts w:asciiTheme="minorHAnsi" w:hAnsiTheme="minorHAnsi" w:cs="Arial"/>
                <w:sz w:val="24"/>
                <w:szCs w:val="26"/>
              </w:rPr>
            </w:pPr>
            <w:r w:rsidRPr="004B7EF6">
              <w:rPr>
                <w:rFonts w:asciiTheme="minorHAnsi" w:hAnsiTheme="minorHAnsi" w:cs="Arial"/>
                <w:sz w:val="24"/>
                <w:szCs w:val="26"/>
              </w:rPr>
              <w:t>1.</w:t>
            </w:r>
            <w:r w:rsidRPr="004B7EF6">
              <w:rPr>
                <w:rFonts w:asciiTheme="minorHAnsi" w:hAnsiTheme="minorHAnsi"/>
                <w:sz w:val="24"/>
                <w:szCs w:val="26"/>
              </w:rPr>
              <w:t> </w:t>
            </w:r>
            <w:r w:rsidRPr="004B7EF6">
              <w:rPr>
                <w:rFonts w:asciiTheme="minorHAnsi" w:hAnsiTheme="minorHAnsi" w:cs="Arial"/>
                <w:sz w:val="24"/>
                <w:szCs w:val="26"/>
              </w:rPr>
              <w:t xml:space="preserve"> </w:t>
            </w:r>
            <w:r w:rsidRPr="004B7EF6">
              <w:rPr>
                <w:rFonts w:asciiTheme="minorHAnsi" w:hAnsiTheme="minorHAnsi" w:cs="Arial"/>
                <w:b/>
                <w:bCs/>
                <w:sz w:val="24"/>
                <w:szCs w:val="26"/>
              </w:rPr>
              <w:t xml:space="preserve">Everyone </w:t>
            </w:r>
            <w:r w:rsidRPr="004B7EF6">
              <w:rPr>
                <w:rFonts w:asciiTheme="minorHAnsi" w:hAnsiTheme="minorHAnsi" w:cs="Arial"/>
                <w:sz w:val="24"/>
                <w:szCs w:val="26"/>
              </w:rPr>
              <w:t>will...</w:t>
            </w:r>
            <w:r w:rsidR="005D2EBB">
              <w:rPr>
                <w:rFonts w:asciiTheme="minorHAnsi" w:hAnsiTheme="minorHAnsi" w:cs="Arial"/>
                <w:sz w:val="24"/>
                <w:szCs w:val="26"/>
              </w:rPr>
              <w:t xml:space="preserve"> understand that volume is a measure of how much a 3D solid can hold</w:t>
            </w:r>
          </w:p>
          <w:p w:rsidR="00F870C4" w:rsidRPr="004B7EF6" w:rsidRDefault="00F870C4" w:rsidP="00F870C4">
            <w:pPr>
              <w:widowControl w:val="0"/>
              <w:spacing w:after="180"/>
              <w:ind w:left="567" w:hanging="567"/>
              <w:rPr>
                <w:rFonts w:asciiTheme="minorHAnsi" w:hAnsiTheme="minorHAnsi" w:cs="Arial"/>
                <w:sz w:val="24"/>
                <w:szCs w:val="26"/>
              </w:rPr>
            </w:pPr>
            <w:r w:rsidRPr="004B7EF6">
              <w:rPr>
                <w:rFonts w:asciiTheme="minorHAnsi" w:hAnsiTheme="minorHAnsi" w:cs="Arial"/>
                <w:sz w:val="24"/>
                <w:szCs w:val="26"/>
              </w:rPr>
              <w:t>2.</w:t>
            </w:r>
            <w:r w:rsidRPr="004B7EF6">
              <w:rPr>
                <w:rFonts w:asciiTheme="minorHAnsi" w:hAnsiTheme="minorHAnsi"/>
                <w:sz w:val="24"/>
                <w:szCs w:val="26"/>
              </w:rPr>
              <w:t> </w:t>
            </w:r>
            <w:r w:rsidRPr="004B7EF6">
              <w:rPr>
                <w:rFonts w:asciiTheme="minorHAnsi" w:hAnsiTheme="minorHAnsi" w:cs="Arial"/>
                <w:sz w:val="24"/>
                <w:szCs w:val="26"/>
              </w:rPr>
              <w:t xml:space="preserve"> </w:t>
            </w:r>
            <w:r w:rsidRPr="004B7EF6">
              <w:rPr>
                <w:rFonts w:asciiTheme="minorHAnsi" w:hAnsiTheme="minorHAnsi" w:cs="Arial"/>
                <w:b/>
                <w:bCs/>
                <w:sz w:val="24"/>
                <w:szCs w:val="26"/>
              </w:rPr>
              <w:t xml:space="preserve">Most </w:t>
            </w:r>
            <w:r w:rsidRPr="004B7EF6">
              <w:rPr>
                <w:rFonts w:asciiTheme="minorHAnsi" w:hAnsiTheme="minorHAnsi" w:cs="Arial"/>
                <w:sz w:val="24"/>
                <w:szCs w:val="26"/>
              </w:rPr>
              <w:t>will...</w:t>
            </w:r>
            <w:r w:rsidR="005D2EBB">
              <w:rPr>
                <w:rFonts w:asciiTheme="minorHAnsi" w:hAnsiTheme="minorHAnsi" w:cs="Arial"/>
                <w:sz w:val="24"/>
                <w:szCs w:val="26"/>
              </w:rPr>
              <w:t xml:space="preserve"> understand that volume is dependent on all three dimensions and that a taller box will not always have the larger volume </w:t>
            </w:r>
          </w:p>
          <w:p w:rsidR="00F870C4" w:rsidRPr="00CB356D" w:rsidRDefault="00F870C4" w:rsidP="00F870C4">
            <w:pPr>
              <w:widowControl w:val="0"/>
              <w:rPr>
                <w:rFonts w:asciiTheme="minorHAnsi" w:hAnsiTheme="minorHAnsi" w:cs="Arial"/>
                <w:b/>
                <w:bCs/>
                <w:sz w:val="26"/>
                <w:szCs w:val="26"/>
              </w:rPr>
            </w:pPr>
            <w:r w:rsidRPr="004B7EF6">
              <w:rPr>
                <w:rFonts w:asciiTheme="minorHAnsi" w:hAnsiTheme="minorHAnsi" w:cs="Arial"/>
                <w:sz w:val="24"/>
                <w:szCs w:val="26"/>
              </w:rPr>
              <w:t>3.</w:t>
            </w:r>
            <w:r w:rsidRPr="004B7EF6">
              <w:rPr>
                <w:rFonts w:asciiTheme="minorHAnsi" w:hAnsiTheme="minorHAnsi"/>
                <w:sz w:val="24"/>
                <w:szCs w:val="26"/>
              </w:rPr>
              <w:t> </w:t>
            </w:r>
            <w:r w:rsidRPr="004B7EF6">
              <w:rPr>
                <w:rFonts w:asciiTheme="minorHAnsi" w:hAnsiTheme="minorHAnsi" w:cs="Arial"/>
                <w:sz w:val="24"/>
                <w:szCs w:val="26"/>
              </w:rPr>
              <w:t xml:space="preserve"> </w:t>
            </w:r>
            <w:r w:rsidRPr="004B7EF6">
              <w:rPr>
                <w:rFonts w:asciiTheme="minorHAnsi" w:hAnsiTheme="minorHAnsi" w:cs="Arial"/>
                <w:b/>
                <w:bCs/>
                <w:sz w:val="24"/>
                <w:szCs w:val="26"/>
              </w:rPr>
              <w:t xml:space="preserve">Some </w:t>
            </w:r>
            <w:r w:rsidRPr="004B7EF6">
              <w:rPr>
                <w:rFonts w:asciiTheme="minorHAnsi" w:hAnsiTheme="minorHAnsi" w:cs="Arial"/>
                <w:sz w:val="24"/>
                <w:szCs w:val="26"/>
              </w:rPr>
              <w:t>will...</w:t>
            </w:r>
            <w:r w:rsidR="005D2EBB">
              <w:rPr>
                <w:rFonts w:asciiTheme="minorHAnsi" w:hAnsiTheme="minorHAnsi" w:cs="Arial"/>
                <w:sz w:val="24"/>
                <w:szCs w:val="26"/>
              </w:rPr>
              <w:t xml:space="preserve"> calculate the volume of their boxes and use this to back up conclusions drawn </w:t>
            </w:r>
          </w:p>
        </w:tc>
      </w:tr>
      <w:tr w:rsidR="005D35BB" w:rsidRPr="00CB356D" w:rsidTr="00CB356D">
        <w:trPr>
          <w:trHeight w:val="1408"/>
        </w:trPr>
        <w:tc>
          <w:tcPr>
            <w:tcW w:w="2520" w:type="dxa"/>
            <w:gridSpan w:val="3"/>
          </w:tcPr>
          <w:p w:rsidR="005D35BB" w:rsidRDefault="005D35BB" w:rsidP="00350E89">
            <w:pPr>
              <w:widowControl w:val="0"/>
              <w:rPr>
                <w:rFonts w:asciiTheme="minorHAnsi" w:hAnsiTheme="minorHAnsi" w:cs="Arial"/>
                <w:sz w:val="22"/>
                <w:szCs w:val="22"/>
              </w:rPr>
            </w:pPr>
            <w:r w:rsidRPr="00CB356D">
              <w:rPr>
                <w:rFonts w:asciiTheme="minorHAnsi" w:hAnsiTheme="minorHAnsi" w:cs="Arial"/>
                <w:sz w:val="22"/>
                <w:szCs w:val="22"/>
              </w:rPr>
              <w:t>SEN Students</w:t>
            </w:r>
          </w:p>
          <w:p w:rsidR="00306FF8" w:rsidRDefault="00306FF8" w:rsidP="00350E89">
            <w:pPr>
              <w:widowControl w:val="0"/>
              <w:rPr>
                <w:rFonts w:asciiTheme="minorHAnsi" w:hAnsiTheme="minorHAnsi" w:cs="Arial"/>
                <w:sz w:val="22"/>
                <w:szCs w:val="22"/>
              </w:rPr>
            </w:pPr>
          </w:p>
          <w:p w:rsidR="00306FF8" w:rsidRDefault="00306FF8" w:rsidP="00306FF8">
            <w:pPr>
              <w:widowControl w:val="0"/>
              <w:rPr>
                <w:rFonts w:asciiTheme="minorHAnsi" w:hAnsiTheme="minorHAnsi" w:cs="Arial"/>
                <w:sz w:val="22"/>
                <w:szCs w:val="22"/>
              </w:rPr>
            </w:pPr>
            <w:r>
              <w:rPr>
                <w:rFonts w:asciiTheme="minorHAnsi" w:hAnsiTheme="minorHAnsi" w:cs="Arial"/>
                <w:sz w:val="22"/>
                <w:szCs w:val="22"/>
              </w:rPr>
              <w:t>4 – SA</w:t>
            </w:r>
          </w:p>
          <w:p w:rsidR="00306FF8" w:rsidRDefault="00306FF8" w:rsidP="00306FF8">
            <w:pPr>
              <w:widowControl w:val="0"/>
              <w:rPr>
                <w:rFonts w:asciiTheme="minorHAnsi" w:hAnsiTheme="minorHAnsi" w:cs="Arial"/>
                <w:sz w:val="22"/>
                <w:szCs w:val="22"/>
              </w:rPr>
            </w:pPr>
            <w:r>
              <w:rPr>
                <w:rFonts w:asciiTheme="minorHAnsi" w:hAnsiTheme="minorHAnsi" w:cs="Arial"/>
                <w:sz w:val="22"/>
                <w:szCs w:val="22"/>
              </w:rPr>
              <w:t>3 – SA+</w:t>
            </w:r>
          </w:p>
          <w:p w:rsidR="00306FF8" w:rsidRPr="00CB356D" w:rsidRDefault="00306FF8" w:rsidP="00350E89">
            <w:pPr>
              <w:widowControl w:val="0"/>
              <w:rPr>
                <w:rFonts w:asciiTheme="minorHAnsi" w:hAnsiTheme="minorHAnsi"/>
              </w:rPr>
            </w:pPr>
          </w:p>
        </w:tc>
        <w:tc>
          <w:tcPr>
            <w:tcW w:w="2434" w:type="dxa"/>
            <w:gridSpan w:val="2"/>
          </w:tcPr>
          <w:p w:rsidR="005D35BB" w:rsidRPr="00CB356D" w:rsidRDefault="005D35BB" w:rsidP="00350E89">
            <w:pPr>
              <w:widowControl w:val="0"/>
              <w:rPr>
                <w:rFonts w:asciiTheme="minorHAnsi" w:hAnsiTheme="minorHAnsi" w:cs="Arial"/>
                <w:sz w:val="22"/>
                <w:szCs w:val="22"/>
              </w:rPr>
            </w:pPr>
            <w:r w:rsidRPr="00CB356D">
              <w:rPr>
                <w:rFonts w:asciiTheme="minorHAnsi" w:hAnsiTheme="minorHAnsi" w:cs="Arial"/>
                <w:sz w:val="22"/>
                <w:szCs w:val="22"/>
              </w:rPr>
              <w:t xml:space="preserve">FSM </w:t>
            </w:r>
          </w:p>
          <w:p w:rsidR="005D35BB" w:rsidRDefault="005D35BB" w:rsidP="00350E89">
            <w:pPr>
              <w:widowControl w:val="0"/>
              <w:rPr>
                <w:rFonts w:asciiTheme="minorHAnsi" w:hAnsiTheme="minorHAnsi" w:cs="Arial"/>
                <w:sz w:val="22"/>
                <w:szCs w:val="22"/>
              </w:rPr>
            </w:pPr>
            <w:r w:rsidRPr="00CB356D">
              <w:rPr>
                <w:rFonts w:asciiTheme="minorHAnsi" w:hAnsiTheme="minorHAnsi" w:cs="Arial"/>
                <w:sz w:val="22"/>
                <w:szCs w:val="22"/>
              </w:rPr>
              <w:t>(Check on E</w:t>
            </w:r>
            <w:r w:rsidR="001623DC">
              <w:rPr>
                <w:rFonts w:asciiTheme="minorHAnsi" w:hAnsiTheme="minorHAnsi" w:cs="Arial"/>
                <w:sz w:val="22"/>
                <w:szCs w:val="22"/>
              </w:rPr>
              <w:t xml:space="preserve"> </w:t>
            </w:r>
            <w:r w:rsidRPr="00CB356D">
              <w:rPr>
                <w:rFonts w:asciiTheme="minorHAnsi" w:hAnsiTheme="minorHAnsi" w:cs="Arial"/>
                <w:sz w:val="22"/>
                <w:szCs w:val="22"/>
              </w:rPr>
              <w:t>portal)</w:t>
            </w:r>
          </w:p>
          <w:p w:rsidR="00306FF8" w:rsidRDefault="00306FF8" w:rsidP="00350E89">
            <w:pPr>
              <w:widowControl w:val="0"/>
              <w:rPr>
                <w:rFonts w:asciiTheme="minorHAnsi" w:hAnsiTheme="minorHAnsi" w:cs="Arial"/>
                <w:sz w:val="22"/>
                <w:szCs w:val="22"/>
              </w:rPr>
            </w:pPr>
          </w:p>
          <w:p w:rsidR="00306FF8" w:rsidRPr="00CB356D" w:rsidRDefault="00306FF8" w:rsidP="00350E89">
            <w:pPr>
              <w:widowControl w:val="0"/>
              <w:rPr>
                <w:rFonts w:asciiTheme="minorHAnsi" w:hAnsiTheme="minorHAnsi"/>
              </w:rPr>
            </w:pPr>
            <w:r>
              <w:rPr>
                <w:rFonts w:asciiTheme="minorHAnsi" w:hAnsiTheme="minorHAnsi" w:cs="Arial"/>
                <w:sz w:val="22"/>
                <w:szCs w:val="22"/>
              </w:rPr>
              <w:t>2 (Ricky and Lisa)</w:t>
            </w:r>
          </w:p>
        </w:tc>
        <w:tc>
          <w:tcPr>
            <w:tcW w:w="2454" w:type="dxa"/>
            <w:gridSpan w:val="3"/>
          </w:tcPr>
          <w:p w:rsidR="005D35BB" w:rsidRDefault="005D35BB" w:rsidP="00350E89">
            <w:pPr>
              <w:widowControl w:val="0"/>
              <w:rPr>
                <w:rFonts w:asciiTheme="minorHAnsi" w:hAnsiTheme="minorHAnsi" w:cs="Arial"/>
                <w:sz w:val="22"/>
                <w:szCs w:val="22"/>
              </w:rPr>
            </w:pPr>
            <w:r w:rsidRPr="00CB356D">
              <w:rPr>
                <w:rFonts w:asciiTheme="minorHAnsi" w:hAnsiTheme="minorHAnsi" w:cs="Arial"/>
                <w:sz w:val="22"/>
                <w:szCs w:val="22"/>
              </w:rPr>
              <w:t>Looked After Children</w:t>
            </w:r>
            <w:r>
              <w:rPr>
                <w:rFonts w:asciiTheme="minorHAnsi" w:hAnsiTheme="minorHAnsi" w:cs="Arial"/>
                <w:sz w:val="22"/>
                <w:szCs w:val="22"/>
              </w:rPr>
              <w:t xml:space="preserve"> (Check with EAK)</w:t>
            </w:r>
          </w:p>
          <w:p w:rsidR="00306FF8" w:rsidRDefault="00306FF8" w:rsidP="00350E89">
            <w:pPr>
              <w:widowControl w:val="0"/>
              <w:rPr>
                <w:rFonts w:asciiTheme="minorHAnsi" w:hAnsiTheme="minorHAnsi" w:cs="Arial"/>
                <w:sz w:val="22"/>
                <w:szCs w:val="22"/>
              </w:rPr>
            </w:pPr>
          </w:p>
          <w:p w:rsidR="00306FF8" w:rsidRPr="00CB356D" w:rsidRDefault="00306FF8" w:rsidP="00350E89">
            <w:pPr>
              <w:widowControl w:val="0"/>
              <w:rPr>
                <w:rFonts w:asciiTheme="minorHAnsi" w:hAnsiTheme="minorHAnsi"/>
              </w:rPr>
            </w:pPr>
            <w:r>
              <w:rPr>
                <w:rFonts w:asciiTheme="minorHAnsi" w:hAnsiTheme="minorHAnsi" w:cs="Arial"/>
                <w:sz w:val="22"/>
                <w:szCs w:val="22"/>
              </w:rPr>
              <w:t>N/A</w:t>
            </w:r>
          </w:p>
        </w:tc>
        <w:tc>
          <w:tcPr>
            <w:tcW w:w="2447" w:type="dxa"/>
            <w:gridSpan w:val="3"/>
          </w:tcPr>
          <w:p w:rsidR="005D35BB" w:rsidRPr="00CB356D" w:rsidRDefault="005D35BB" w:rsidP="00350E89">
            <w:pPr>
              <w:widowControl w:val="0"/>
              <w:rPr>
                <w:rFonts w:asciiTheme="minorHAnsi" w:hAnsiTheme="minorHAnsi"/>
              </w:rPr>
            </w:pPr>
            <w:r w:rsidRPr="00CB356D">
              <w:rPr>
                <w:rFonts w:asciiTheme="minorHAnsi" w:hAnsiTheme="minorHAnsi" w:cs="Arial"/>
                <w:sz w:val="22"/>
                <w:szCs w:val="22"/>
              </w:rPr>
              <w:t xml:space="preserve">Seating Plan should be available showing  Targets, </w:t>
            </w:r>
            <w:r>
              <w:rPr>
                <w:rFonts w:asciiTheme="minorHAnsi" w:hAnsiTheme="minorHAnsi" w:cs="Arial"/>
                <w:sz w:val="22"/>
                <w:szCs w:val="22"/>
              </w:rPr>
              <w:t>G&amp;T/</w:t>
            </w:r>
            <w:r w:rsidRPr="00CB356D">
              <w:rPr>
                <w:rFonts w:asciiTheme="minorHAnsi" w:hAnsiTheme="minorHAnsi" w:cs="Arial"/>
                <w:sz w:val="22"/>
                <w:szCs w:val="22"/>
              </w:rPr>
              <w:t xml:space="preserve">FSM/SEN/LAC </w:t>
            </w:r>
            <w:r>
              <w:rPr>
                <w:rFonts w:asciiTheme="minorHAnsi" w:hAnsiTheme="minorHAnsi" w:cs="Arial"/>
                <w:sz w:val="22"/>
                <w:szCs w:val="22"/>
              </w:rPr>
              <w:t xml:space="preserve">/EAL </w:t>
            </w:r>
            <w:r w:rsidRPr="00CB356D">
              <w:rPr>
                <w:rFonts w:asciiTheme="minorHAnsi" w:hAnsiTheme="minorHAnsi" w:cs="Arial"/>
                <w:sz w:val="22"/>
                <w:szCs w:val="22"/>
              </w:rPr>
              <w:t>information</w:t>
            </w:r>
          </w:p>
        </w:tc>
      </w:tr>
      <w:tr w:rsidR="005D35BB" w:rsidRPr="00CB356D" w:rsidTr="00CB356D">
        <w:trPr>
          <w:trHeight w:val="1543"/>
        </w:trPr>
        <w:tc>
          <w:tcPr>
            <w:tcW w:w="9855" w:type="dxa"/>
            <w:gridSpan w:val="11"/>
          </w:tcPr>
          <w:p w:rsidR="005D35BB" w:rsidRDefault="005D35BB" w:rsidP="00CB356D">
            <w:pPr>
              <w:widowControl w:val="0"/>
              <w:rPr>
                <w:rFonts w:asciiTheme="minorHAnsi" w:hAnsiTheme="minorHAnsi" w:cs="Arial"/>
                <w:sz w:val="28"/>
                <w:szCs w:val="28"/>
              </w:rPr>
            </w:pPr>
            <w:r>
              <w:rPr>
                <w:rFonts w:asciiTheme="minorHAnsi" w:hAnsiTheme="minorHAnsi" w:cs="Arial"/>
                <w:b/>
                <w:bCs/>
                <w:sz w:val="24"/>
                <w:szCs w:val="24"/>
              </w:rPr>
              <w:t xml:space="preserve">Learning and Teaching Activities   </w:t>
            </w:r>
            <w:r w:rsidRPr="005C3D7D">
              <w:rPr>
                <w:rFonts w:asciiTheme="minorHAnsi" w:hAnsiTheme="minorHAnsi" w:cs="Arial"/>
                <w:sz w:val="24"/>
                <w:szCs w:val="24"/>
              </w:rPr>
              <w:t>Starter/Settler/Hook</w:t>
            </w:r>
            <w:r w:rsidRPr="00CB356D">
              <w:rPr>
                <w:rFonts w:asciiTheme="minorHAnsi" w:hAnsiTheme="minorHAnsi" w:cs="Arial"/>
                <w:sz w:val="28"/>
                <w:szCs w:val="28"/>
              </w:rPr>
              <w:t xml:space="preserve"> </w:t>
            </w:r>
          </w:p>
          <w:p w:rsidR="005D2EBB" w:rsidRDefault="005D2EBB" w:rsidP="00CB356D">
            <w:pPr>
              <w:widowControl w:val="0"/>
              <w:rPr>
                <w:rFonts w:asciiTheme="minorHAnsi" w:hAnsiTheme="minorHAnsi" w:cs="Arial"/>
                <w:sz w:val="28"/>
                <w:szCs w:val="28"/>
              </w:rPr>
            </w:pPr>
          </w:p>
          <w:p w:rsidR="005D2EBB" w:rsidRDefault="005D2EBB" w:rsidP="00CB356D">
            <w:pPr>
              <w:widowControl w:val="0"/>
              <w:rPr>
                <w:rFonts w:asciiTheme="minorHAnsi" w:hAnsiTheme="minorHAnsi" w:cs="Arial"/>
                <w:sz w:val="28"/>
                <w:szCs w:val="28"/>
              </w:rPr>
            </w:pPr>
            <w:r>
              <w:rPr>
                <w:rFonts w:asciiTheme="minorHAnsi" w:hAnsiTheme="minorHAnsi" w:cs="Arial"/>
                <w:sz w:val="28"/>
                <w:szCs w:val="28"/>
              </w:rPr>
              <w:t>“Which is the biggest box?”</w:t>
            </w:r>
          </w:p>
          <w:p w:rsidR="005D2EBB" w:rsidRDefault="005D2EBB" w:rsidP="00CB356D">
            <w:pPr>
              <w:widowControl w:val="0"/>
              <w:rPr>
                <w:rFonts w:asciiTheme="minorHAnsi" w:hAnsiTheme="minorHAnsi" w:cs="Arial"/>
                <w:sz w:val="28"/>
                <w:szCs w:val="28"/>
              </w:rPr>
            </w:pPr>
          </w:p>
          <w:p w:rsidR="005D2EBB" w:rsidRDefault="005D2EBB" w:rsidP="00CB356D">
            <w:pPr>
              <w:widowControl w:val="0"/>
              <w:rPr>
                <w:rFonts w:asciiTheme="minorHAnsi" w:hAnsiTheme="minorHAnsi" w:cs="Arial"/>
                <w:sz w:val="28"/>
                <w:szCs w:val="28"/>
              </w:rPr>
            </w:pPr>
            <w:r>
              <w:rPr>
                <w:rFonts w:asciiTheme="minorHAnsi" w:hAnsiTheme="minorHAnsi" w:cs="Arial"/>
                <w:sz w:val="28"/>
                <w:szCs w:val="28"/>
              </w:rPr>
              <w:t xml:space="preserve">Cereal boxes </w:t>
            </w:r>
            <w:proofErr w:type="gramStart"/>
            <w:r>
              <w:rPr>
                <w:rFonts w:asciiTheme="minorHAnsi" w:hAnsiTheme="minorHAnsi" w:cs="Arial"/>
                <w:sz w:val="28"/>
                <w:szCs w:val="28"/>
              </w:rPr>
              <w:t>laid</w:t>
            </w:r>
            <w:proofErr w:type="gramEnd"/>
            <w:r>
              <w:rPr>
                <w:rFonts w:asciiTheme="minorHAnsi" w:hAnsiTheme="minorHAnsi" w:cs="Arial"/>
                <w:sz w:val="28"/>
                <w:szCs w:val="28"/>
              </w:rPr>
              <w:t xml:space="preserve"> out at back of room – students are directed to look at these before sitting down and completing their choice on the slip of paper provided. They must give a reason for their choice. (5mins) </w:t>
            </w:r>
          </w:p>
          <w:p w:rsidR="005D2EBB" w:rsidRDefault="005D2EBB" w:rsidP="00CB356D">
            <w:pPr>
              <w:widowControl w:val="0"/>
              <w:rPr>
                <w:rFonts w:asciiTheme="minorHAnsi" w:hAnsiTheme="minorHAnsi" w:cs="Arial"/>
                <w:sz w:val="28"/>
                <w:szCs w:val="28"/>
              </w:rPr>
            </w:pPr>
          </w:p>
          <w:p w:rsidR="005D2EBB" w:rsidRPr="00CB356D" w:rsidRDefault="005D2EBB" w:rsidP="00CB356D">
            <w:pPr>
              <w:widowControl w:val="0"/>
              <w:rPr>
                <w:rFonts w:asciiTheme="minorHAnsi" w:hAnsiTheme="minorHAnsi" w:cs="Arial"/>
                <w:sz w:val="28"/>
                <w:szCs w:val="28"/>
              </w:rPr>
            </w:pPr>
            <w:r>
              <w:rPr>
                <w:rFonts w:asciiTheme="minorHAnsi" w:hAnsiTheme="minorHAnsi" w:cs="Arial"/>
                <w:sz w:val="28"/>
                <w:szCs w:val="28"/>
              </w:rPr>
              <w:t xml:space="preserve">Discussion of </w:t>
            </w:r>
            <w:r w:rsidR="00F56EEF">
              <w:rPr>
                <w:rFonts w:asciiTheme="minorHAnsi" w:hAnsiTheme="minorHAnsi" w:cs="Arial"/>
                <w:sz w:val="28"/>
                <w:szCs w:val="28"/>
              </w:rPr>
              <w:t xml:space="preserve">two example answers – what’s the mistake? Leading on to discussion of what I meant when I asked which box was “biggest”. Concept of volume as a measure of overall “size” of the box – how much it will hold. </w:t>
            </w:r>
          </w:p>
        </w:tc>
      </w:tr>
      <w:tr w:rsidR="005D35BB" w:rsidRPr="00CB356D" w:rsidTr="00CB356D">
        <w:trPr>
          <w:trHeight w:val="2557"/>
        </w:trPr>
        <w:tc>
          <w:tcPr>
            <w:tcW w:w="9855" w:type="dxa"/>
            <w:gridSpan w:val="11"/>
          </w:tcPr>
          <w:p w:rsidR="005D35BB" w:rsidRPr="005D35BB" w:rsidRDefault="005D35BB" w:rsidP="00CB356D">
            <w:pPr>
              <w:widowControl w:val="0"/>
              <w:spacing w:after="120"/>
              <w:rPr>
                <w:rFonts w:asciiTheme="minorHAnsi" w:hAnsiTheme="minorHAnsi" w:cs="Arial"/>
                <w:b/>
                <w:sz w:val="28"/>
                <w:szCs w:val="28"/>
              </w:rPr>
            </w:pPr>
            <w:r w:rsidRPr="005D35BB">
              <w:rPr>
                <w:rFonts w:asciiTheme="minorHAnsi" w:hAnsiTheme="minorHAnsi" w:cs="Arial"/>
                <w:b/>
                <w:sz w:val="24"/>
                <w:szCs w:val="28"/>
              </w:rPr>
              <w:lastRenderedPageBreak/>
              <w:t>Lesson Structure</w:t>
            </w:r>
            <w:r>
              <w:rPr>
                <w:rFonts w:asciiTheme="minorHAnsi" w:hAnsiTheme="minorHAnsi" w:cs="Arial"/>
                <w:b/>
                <w:sz w:val="24"/>
                <w:szCs w:val="28"/>
              </w:rPr>
              <w:t xml:space="preserve"> showing development </w:t>
            </w:r>
            <w:r w:rsidR="001623DC">
              <w:rPr>
                <w:rFonts w:asciiTheme="minorHAnsi" w:hAnsiTheme="minorHAnsi" w:cs="Arial"/>
                <w:b/>
                <w:sz w:val="24"/>
                <w:szCs w:val="28"/>
              </w:rPr>
              <w:t>activities</w:t>
            </w:r>
          </w:p>
          <w:p w:rsidR="005D35BB" w:rsidRDefault="00F56EEF" w:rsidP="00FB3CAB">
            <w:pPr>
              <w:pStyle w:val="ListParagraph"/>
              <w:widowControl w:val="0"/>
              <w:numPr>
                <w:ilvl w:val="0"/>
                <w:numId w:val="9"/>
              </w:numPr>
              <w:spacing w:after="120"/>
              <w:rPr>
                <w:rFonts w:asciiTheme="minorHAnsi" w:hAnsiTheme="minorHAnsi" w:cs="Arial"/>
                <w:sz w:val="28"/>
                <w:szCs w:val="28"/>
              </w:rPr>
            </w:pPr>
            <w:r w:rsidRPr="00F56EEF">
              <w:rPr>
                <w:rFonts w:asciiTheme="minorHAnsi" w:hAnsiTheme="minorHAnsi" w:cs="Arial"/>
                <w:sz w:val="28"/>
                <w:szCs w:val="28"/>
              </w:rPr>
              <w:t>Open-topped boxes created using 20cm x 20cm squares of paper. Do all our boxes look the same? What’s the same / different about them? Do all the boxes hold the same amount? (How do you know?)</w:t>
            </w:r>
          </w:p>
          <w:p w:rsidR="00F56EEF" w:rsidRPr="00F56EEF" w:rsidRDefault="00F56EEF" w:rsidP="00F56EEF">
            <w:pPr>
              <w:widowControl w:val="0"/>
              <w:spacing w:after="120"/>
              <w:rPr>
                <w:rFonts w:asciiTheme="minorHAnsi" w:hAnsiTheme="minorHAnsi" w:cs="Arial"/>
                <w:sz w:val="28"/>
                <w:szCs w:val="28"/>
              </w:rPr>
            </w:pPr>
            <w:r>
              <w:rPr>
                <w:rFonts w:asciiTheme="minorHAnsi" w:hAnsiTheme="minorHAnsi" w:cs="Arial"/>
                <w:sz w:val="28"/>
                <w:szCs w:val="28"/>
              </w:rPr>
              <w:t xml:space="preserve">(10 </w:t>
            </w:r>
            <w:proofErr w:type="spellStart"/>
            <w:r>
              <w:rPr>
                <w:rFonts w:asciiTheme="minorHAnsi" w:hAnsiTheme="minorHAnsi" w:cs="Arial"/>
                <w:sz w:val="28"/>
                <w:szCs w:val="28"/>
              </w:rPr>
              <w:t>mins</w:t>
            </w:r>
            <w:proofErr w:type="spellEnd"/>
            <w:r>
              <w:rPr>
                <w:rFonts w:asciiTheme="minorHAnsi" w:hAnsiTheme="minorHAnsi" w:cs="Arial"/>
                <w:sz w:val="28"/>
                <w:szCs w:val="28"/>
              </w:rPr>
              <w:t>)</w:t>
            </w:r>
          </w:p>
          <w:p w:rsidR="00F56EEF" w:rsidRPr="00F56EEF" w:rsidRDefault="00F56EEF" w:rsidP="00F56EEF">
            <w:pPr>
              <w:pStyle w:val="ListParagraph"/>
              <w:widowControl w:val="0"/>
              <w:spacing w:after="120"/>
              <w:rPr>
                <w:rFonts w:asciiTheme="minorHAnsi" w:hAnsiTheme="minorHAnsi" w:cs="Arial"/>
                <w:sz w:val="28"/>
                <w:szCs w:val="28"/>
              </w:rPr>
            </w:pPr>
          </w:p>
          <w:p w:rsidR="005D35BB" w:rsidRDefault="005D35BB" w:rsidP="00FB3CAB">
            <w:pPr>
              <w:widowControl w:val="0"/>
              <w:spacing w:after="120"/>
              <w:ind w:left="426" w:hanging="426"/>
              <w:rPr>
                <w:rFonts w:asciiTheme="minorHAnsi" w:hAnsiTheme="minorHAnsi" w:cs="Arial"/>
                <w:sz w:val="28"/>
                <w:szCs w:val="28"/>
              </w:rPr>
            </w:pPr>
            <w:r w:rsidRPr="00CB356D">
              <w:rPr>
                <w:rFonts w:asciiTheme="minorHAnsi" w:hAnsiTheme="minorHAnsi" w:cs="Arial"/>
                <w:sz w:val="28"/>
                <w:szCs w:val="28"/>
              </w:rPr>
              <w:t>2.</w:t>
            </w:r>
            <w:r w:rsidRPr="00CB356D">
              <w:rPr>
                <w:rFonts w:asciiTheme="minorHAnsi" w:hAnsiTheme="minorHAnsi"/>
              </w:rPr>
              <w:t> </w:t>
            </w:r>
            <w:r w:rsidRPr="00CB356D">
              <w:rPr>
                <w:rFonts w:asciiTheme="minorHAnsi" w:hAnsiTheme="minorHAnsi" w:cs="Arial"/>
                <w:sz w:val="28"/>
                <w:szCs w:val="28"/>
              </w:rPr>
              <w:t xml:space="preserve"> </w:t>
            </w:r>
            <w:r w:rsidR="00FB3CAB">
              <w:rPr>
                <w:rFonts w:asciiTheme="minorHAnsi" w:hAnsiTheme="minorHAnsi" w:cs="Arial"/>
                <w:sz w:val="28"/>
                <w:szCs w:val="28"/>
              </w:rPr>
              <w:t xml:space="preserve"> </w:t>
            </w:r>
            <w:r w:rsidR="00F56EEF">
              <w:rPr>
                <w:rFonts w:asciiTheme="minorHAnsi" w:hAnsiTheme="minorHAnsi" w:cs="Arial"/>
                <w:sz w:val="28"/>
                <w:szCs w:val="28"/>
              </w:rPr>
              <w:t xml:space="preserve">Question: </w:t>
            </w:r>
            <w:r w:rsidR="00F56EEF" w:rsidRPr="00FB3CAB">
              <w:rPr>
                <w:rFonts w:asciiTheme="minorHAnsi" w:hAnsiTheme="minorHAnsi" w:cs="Arial"/>
                <w:b/>
                <w:sz w:val="28"/>
                <w:szCs w:val="28"/>
              </w:rPr>
              <w:t>“Will the box hold the same amount, whatever the size of the small squares I cut out?”</w:t>
            </w:r>
          </w:p>
          <w:p w:rsidR="00F56EEF" w:rsidRDefault="00F56EEF" w:rsidP="00AB1361">
            <w:pPr>
              <w:widowControl w:val="0"/>
              <w:spacing w:after="120"/>
              <w:rPr>
                <w:rFonts w:asciiTheme="minorHAnsi" w:hAnsiTheme="minorHAnsi" w:cs="Arial"/>
                <w:sz w:val="28"/>
                <w:szCs w:val="28"/>
              </w:rPr>
            </w:pPr>
            <w:r>
              <w:rPr>
                <w:rFonts w:asciiTheme="minorHAnsi" w:hAnsiTheme="minorHAnsi" w:cs="Arial"/>
                <w:sz w:val="28"/>
                <w:szCs w:val="28"/>
              </w:rPr>
              <w:t xml:space="preserve">Students try to answer this question in small groups. They have access to paper, scissors, glue etc. </w:t>
            </w:r>
          </w:p>
          <w:p w:rsidR="00F56EEF" w:rsidRDefault="00F56EEF" w:rsidP="00AB1361">
            <w:pPr>
              <w:widowControl w:val="0"/>
              <w:spacing w:after="120"/>
              <w:rPr>
                <w:rFonts w:asciiTheme="minorHAnsi" w:hAnsiTheme="minorHAnsi" w:cs="Arial"/>
                <w:sz w:val="28"/>
                <w:szCs w:val="28"/>
              </w:rPr>
            </w:pPr>
            <w:r>
              <w:rPr>
                <w:rFonts w:asciiTheme="minorHAnsi" w:hAnsiTheme="minorHAnsi" w:cs="Arial"/>
                <w:sz w:val="28"/>
                <w:szCs w:val="28"/>
              </w:rPr>
              <w:t>A support sheet will be provided – one per team, to guide the investigation</w:t>
            </w:r>
            <w:r w:rsidR="00FB3CAB">
              <w:rPr>
                <w:rFonts w:asciiTheme="minorHAnsi" w:hAnsiTheme="minorHAnsi" w:cs="Arial"/>
                <w:sz w:val="28"/>
                <w:szCs w:val="28"/>
              </w:rPr>
              <w:t xml:space="preserve"> if needed</w:t>
            </w:r>
            <w:r>
              <w:rPr>
                <w:rFonts w:asciiTheme="minorHAnsi" w:hAnsiTheme="minorHAnsi" w:cs="Arial"/>
                <w:sz w:val="28"/>
                <w:szCs w:val="28"/>
              </w:rPr>
              <w:t>.</w:t>
            </w:r>
          </w:p>
          <w:p w:rsidR="00F56EEF" w:rsidRPr="00647561" w:rsidRDefault="00647561" w:rsidP="00647561">
            <w:pPr>
              <w:pStyle w:val="ListParagraph"/>
              <w:widowControl w:val="0"/>
              <w:numPr>
                <w:ilvl w:val="0"/>
                <w:numId w:val="7"/>
              </w:numPr>
              <w:spacing w:after="120"/>
              <w:rPr>
                <w:rFonts w:asciiTheme="minorHAnsi" w:hAnsiTheme="minorHAnsi" w:cs="Arial"/>
                <w:sz w:val="28"/>
                <w:szCs w:val="28"/>
              </w:rPr>
            </w:pPr>
            <w:proofErr w:type="spellStart"/>
            <w:r>
              <w:rPr>
                <w:rFonts w:asciiTheme="minorHAnsi" w:hAnsiTheme="minorHAnsi" w:cs="Arial"/>
                <w:sz w:val="28"/>
                <w:szCs w:val="28"/>
              </w:rPr>
              <w:t>m</w:t>
            </w:r>
            <w:r w:rsidR="00F56EEF" w:rsidRPr="00647561">
              <w:rPr>
                <w:rFonts w:asciiTheme="minorHAnsi" w:hAnsiTheme="minorHAnsi" w:cs="Arial"/>
                <w:sz w:val="28"/>
                <w:szCs w:val="28"/>
              </w:rPr>
              <w:t>ins</w:t>
            </w:r>
            <w:proofErr w:type="spellEnd"/>
            <w:r w:rsidR="00F56EEF" w:rsidRPr="00647561">
              <w:rPr>
                <w:rFonts w:asciiTheme="minorHAnsi" w:hAnsiTheme="minorHAnsi" w:cs="Arial"/>
                <w:sz w:val="28"/>
                <w:szCs w:val="28"/>
              </w:rPr>
              <w:t>)</w:t>
            </w:r>
          </w:p>
          <w:p w:rsidR="00F56EEF" w:rsidRDefault="00F56EEF" w:rsidP="00AB1361">
            <w:pPr>
              <w:widowControl w:val="0"/>
              <w:spacing w:after="120"/>
              <w:rPr>
                <w:rFonts w:asciiTheme="minorHAnsi" w:hAnsiTheme="minorHAnsi" w:cs="Arial"/>
                <w:sz w:val="28"/>
                <w:szCs w:val="28"/>
              </w:rPr>
            </w:pPr>
          </w:p>
          <w:p w:rsidR="005D35BB" w:rsidRPr="003B3432" w:rsidRDefault="00F56EEF" w:rsidP="003B3432">
            <w:pPr>
              <w:pStyle w:val="ListParagraph"/>
              <w:widowControl w:val="0"/>
              <w:numPr>
                <w:ilvl w:val="0"/>
                <w:numId w:val="10"/>
              </w:numPr>
              <w:spacing w:after="120"/>
              <w:rPr>
                <w:rFonts w:asciiTheme="minorHAnsi" w:hAnsiTheme="minorHAnsi" w:cs="Arial"/>
                <w:sz w:val="28"/>
                <w:szCs w:val="28"/>
              </w:rPr>
            </w:pPr>
            <w:r w:rsidRPr="003B3432">
              <w:rPr>
                <w:rFonts w:asciiTheme="minorHAnsi" w:hAnsiTheme="minorHAnsi" w:cs="Arial"/>
                <w:sz w:val="28"/>
                <w:szCs w:val="28"/>
              </w:rPr>
              <w:t>Bring whole class together – targeted questioning aimed at key groups and students (dependent upon progress with task as assessed during the work time).</w:t>
            </w:r>
          </w:p>
          <w:p w:rsidR="003B3432" w:rsidRPr="00647561" w:rsidRDefault="003B3432" w:rsidP="003B3432">
            <w:pPr>
              <w:pStyle w:val="ListParagraph"/>
              <w:widowControl w:val="0"/>
              <w:spacing w:after="120"/>
              <w:ind w:left="0"/>
              <w:rPr>
                <w:rFonts w:asciiTheme="minorHAnsi" w:hAnsiTheme="minorHAnsi" w:cs="Arial"/>
                <w:sz w:val="28"/>
                <w:szCs w:val="28"/>
              </w:rPr>
            </w:pPr>
          </w:p>
          <w:p w:rsidR="00F56EEF" w:rsidRDefault="00F56EEF" w:rsidP="00F56EEF">
            <w:pPr>
              <w:widowControl w:val="0"/>
              <w:spacing w:after="120"/>
              <w:ind w:left="360"/>
              <w:rPr>
                <w:rFonts w:asciiTheme="minorHAnsi" w:hAnsiTheme="minorHAnsi" w:cs="Arial"/>
                <w:sz w:val="28"/>
                <w:szCs w:val="28"/>
              </w:rPr>
            </w:pPr>
            <w:r>
              <w:rPr>
                <w:rFonts w:asciiTheme="minorHAnsi" w:hAnsiTheme="minorHAnsi" w:cs="Arial"/>
                <w:sz w:val="28"/>
                <w:szCs w:val="28"/>
              </w:rPr>
              <w:t>Q1: What have your group been trying out?</w:t>
            </w:r>
          </w:p>
          <w:p w:rsidR="00F56EEF" w:rsidRDefault="00F56EEF" w:rsidP="00F56EEF">
            <w:pPr>
              <w:widowControl w:val="0"/>
              <w:spacing w:after="120"/>
              <w:ind w:left="360"/>
              <w:rPr>
                <w:rFonts w:asciiTheme="minorHAnsi" w:hAnsiTheme="minorHAnsi" w:cs="Arial"/>
                <w:sz w:val="28"/>
                <w:szCs w:val="28"/>
              </w:rPr>
            </w:pPr>
            <w:r>
              <w:rPr>
                <w:rFonts w:asciiTheme="minorHAnsi" w:hAnsiTheme="minorHAnsi" w:cs="Arial"/>
                <w:sz w:val="28"/>
                <w:szCs w:val="28"/>
              </w:rPr>
              <w:t xml:space="preserve">Q2: </w:t>
            </w:r>
            <w:r w:rsidR="00647561">
              <w:rPr>
                <w:rFonts w:asciiTheme="minorHAnsi" w:hAnsiTheme="minorHAnsi" w:cs="Arial"/>
                <w:sz w:val="28"/>
                <w:szCs w:val="28"/>
              </w:rPr>
              <w:t>Describe / show us an example of your biggest box</w:t>
            </w:r>
          </w:p>
          <w:p w:rsidR="00647561" w:rsidRDefault="00647561" w:rsidP="00F56EEF">
            <w:pPr>
              <w:widowControl w:val="0"/>
              <w:spacing w:after="120"/>
              <w:ind w:left="360"/>
              <w:rPr>
                <w:rFonts w:asciiTheme="minorHAnsi" w:hAnsiTheme="minorHAnsi" w:cs="Arial"/>
                <w:sz w:val="28"/>
                <w:szCs w:val="28"/>
              </w:rPr>
            </w:pPr>
            <w:r>
              <w:rPr>
                <w:rFonts w:asciiTheme="minorHAnsi" w:hAnsiTheme="minorHAnsi" w:cs="Arial"/>
                <w:sz w:val="28"/>
                <w:szCs w:val="28"/>
              </w:rPr>
              <w:t>Q3: Do you agree that this is the biggest box? How does it compare with your ideas / boxes?</w:t>
            </w:r>
          </w:p>
          <w:p w:rsidR="00647561" w:rsidRDefault="00647561" w:rsidP="00647561">
            <w:pPr>
              <w:widowControl w:val="0"/>
              <w:tabs>
                <w:tab w:val="left" w:pos="8600"/>
              </w:tabs>
              <w:spacing w:after="120"/>
              <w:ind w:left="360"/>
              <w:rPr>
                <w:rFonts w:asciiTheme="minorHAnsi" w:hAnsiTheme="minorHAnsi" w:cs="Arial"/>
                <w:sz w:val="28"/>
                <w:szCs w:val="28"/>
              </w:rPr>
            </w:pPr>
            <w:r>
              <w:rPr>
                <w:rFonts w:asciiTheme="minorHAnsi" w:hAnsiTheme="minorHAnsi" w:cs="Arial"/>
                <w:sz w:val="28"/>
                <w:szCs w:val="28"/>
              </w:rPr>
              <w:t xml:space="preserve">Q4: </w:t>
            </w:r>
            <w:r w:rsidRPr="00E914AD">
              <w:rPr>
                <w:rFonts w:asciiTheme="minorHAnsi" w:hAnsiTheme="minorHAnsi" w:cs="Arial"/>
                <w:b/>
                <w:sz w:val="28"/>
                <w:szCs w:val="28"/>
              </w:rPr>
              <w:t>How can you really convince me which box will hold the most?</w:t>
            </w:r>
            <w:r>
              <w:rPr>
                <w:rFonts w:asciiTheme="minorHAnsi" w:hAnsiTheme="minorHAnsi" w:cs="Arial"/>
                <w:sz w:val="28"/>
                <w:szCs w:val="28"/>
              </w:rPr>
              <w:t xml:space="preserve"> </w:t>
            </w:r>
            <w:r>
              <w:rPr>
                <w:rFonts w:asciiTheme="minorHAnsi" w:hAnsiTheme="minorHAnsi" w:cs="Arial"/>
                <w:sz w:val="28"/>
                <w:szCs w:val="28"/>
              </w:rPr>
              <w:tab/>
            </w:r>
          </w:p>
          <w:p w:rsidR="00647561" w:rsidRDefault="00647561" w:rsidP="00647561">
            <w:pPr>
              <w:widowControl w:val="0"/>
              <w:tabs>
                <w:tab w:val="left" w:pos="8600"/>
              </w:tabs>
              <w:spacing w:after="120"/>
              <w:ind w:left="360"/>
              <w:rPr>
                <w:rFonts w:asciiTheme="minorHAnsi" w:hAnsiTheme="minorHAnsi" w:cs="Arial"/>
                <w:sz w:val="28"/>
                <w:szCs w:val="28"/>
              </w:rPr>
            </w:pPr>
          </w:p>
          <w:p w:rsidR="00647561" w:rsidRDefault="00647561" w:rsidP="00647561">
            <w:pPr>
              <w:widowControl w:val="0"/>
              <w:tabs>
                <w:tab w:val="left" w:pos="8600"/>
              </w:tabs>
              <w:spacing w:after="120"/>
              <w:ind w:left="360"/>
              <w:rPr>
                <w:rFonts w:asciiTheme="minorHAnsi" w:hAnsiTheme="minorHAnsi" w:cs="Arial"/>
                <w:sz w:val="28"/>
                <w:szCs w:val="28"/>
              </w:rPr>
            </w:pPr>
            <w:r>
              <w:rPr>
                <w:rFonts w:asciiTheme="minorHAnsi" w:hAnsiTheme="minorHAnsi" w:cs="Arial"/>
                <w:sz w:val="28"/>
                <w:szCs w:val="28"/>
              </w:rPr>
              <w:t xml:space="preserve">Introduction of a new resource – a weighing station at the front. Students are invited one group at a time to use the weighing station however they see fit. </w:t>
            </w:r>
          </w:p>
          <w:p w:rsidR="00647561" w:rsidRDefault="00647561" w:rsidP="00647561">
            <w:pPr>
              <w:widowControl w:val="0"/>
              <w:tabs>
                <w:tab w:val="left" w:pos="8600"/>
              </w:tabs>
              <w:spacing w:after="120"/>
              <w:ind w:left="360"/>
              <w:rPr>
                <w:rFonts w:asciiTheme="minorHAnsi" w:hAnsiTheme="minorHAnsi" w:cs="Arial"/>
                <w:sz w:val="28"/>
                <w:szCs w:val="28"/>
              </w:rPr>
            </w:pPr>
          </w:p>
          <w:p w:rsidR="00647561" w:rsidRDefault="00647561" w:rsidP="00647561">
            <w:pPr>
              <w:widowControl w:val="0"/>
              <w:tabs>
                <w:tab w:val="left" w:pos="8600"/>
              </w:tabs>
              <w:spacing w:after="120"/>
              <w:ind w:left="360"/>
              <w:rPr>
                <w:rFonts w:asciiTheme="minorHAnsi" w:hAnsiTheme="minorHAnsi" w:cs="Arial"/>
                <w:sz w:val="28"/>
                <w:szCs w:val="28"/>
              </w:rPr>
            </w:pPr>
            <w:r>
              <w:rPr>
                <w:rFonts w:asciiTheme="minorHAnsi" w:hAnsiTheme="minorHAnsi" w:cs="Arial"/>
                <w:sz w:val="28"/>
                <w:szCs w:val="28"/>
              </w:rPr>
              <w:t xml:space="preserve">Groups will also be continuing to investigate the initial problem, building up a convincing case for which box has the largest volume. </w:t>
            </w:r>
          </w:p>
          <w:p w:rsidR="00647561" w:rsidRPr="00F56EEF" w:rsidRDefault="00647561" w:rsidP="00647561">
            <w:pPr>
              <w:widowControl w:val="0"/>
              <w:tabs>
                <w:tab w:val="left" w:pos="8600"/>
              </w:tabs>
              <w:spacing w:after="120"/>
              <w:ind w:left="360"/>
              <w:rPr>
                <w:rFonts w:asciiTheme="minorHAnsi" w:hAnsiTheme="minorHAnsi" w:cs="Arial"/>
                <w:sz w:val="28"/>
                <w:szCs w:val="28"/>
              </w:rPr>
            </w:pPr>
          </w:p>
          <w:p w:rsidR="005D35BB" w:rsidRPr="00647561" w:rsidRDefault="00647561" w:rsidP="003B3432">
            <w:pPr>
              <w:pStyle w:val="ListParagraph"/>
              <w:widowControl w:val="0"/>
              <w:numPr>
                <w:ilvl w:val="0"/>
                <w:numId w:val="10"/>
              </w:numPr>
              <w:spacing w:after="120"/>
              <w:rPr>
                <w:rFonts w:asciiTheme="minorHAnsi" w:hAnsiTheme="minorHAnsi" w:cs="Arial"/>
                <w:sz w:val="28"/>
                <w:szCs w:val="28"/>
              </w:rPr>
            </w:pPr>
            <w:r w:rsidRPr="00647561">
              <w:rPr>
                <w:rFonts w:asciiTheme="minorHAnsi" w:hAnsiTheme="minorHAnsi" w:cs="Arial"/>
                <w:sz w:val="28"/>
                <w:szCs w:val="28"/>
              </w:rPr>
              <w:t>Bring whole class together</w:t>
            </w:r>
          </w:p>
          <w:p w:rsidR="00647561" w:rsidRDefault="00647561" w:rsidP="00647561">
            <w:pPr>
              <w:widowControl w:val="0"/>
              <w:spacing w:after="120"/>
              <w:ind w:left="360"/>
              <w:rPr>
                <w:rFonts w:asciiTheme="minorHAnsi" w:hAnsiTheme="minorHAnsi" w:cs="Arial"/>
                <w:sz w:val="28"/>
                <w:szCs w:val="28"/>
              </w:rPr>
            </w:pPr>
            <w:r>
              <w:rPr>
                <w:rFonts w:asciiTheme="minorHAnsi" w:hAnsiTheme="minorHAnsi" w:cs="Arial"/>
                <w:sz w:val="28"/>
                <w:szCs w:val="28"/>
              </w:rPr>
              <w:t xml:space="preserve">Q1: Did your group choose to use the weighing station? If so, why and how did </w:t>
            </w:r>
            <w:r>
              <w:rPr>
                <w:rFonts w:asciiTheme="minorHAnsi" w:hAnsiTheme="minorHAnsi" w:cs="Arial"/>
                <w:sz w:val="28"/>
                <w:szCs w:val="28"/>
              </w:rPr>
              <w:lastRenderedPageBreak/>
              <w:t>you use it?</w:t>
            </w:r>
          </w:p>
          <w:p w:rsidR="00647561" w:rsidRDefault="00647561" w:rsidP="00647561">
            <w:pPr>
              <w:widowControl w:val="0"/>
              <w:spacing w:after="120"/>
              <w:ind w:left="360"/>
              <w:rPr>
                <w:rFonts w:asciiTheme="minorHAnsi" w:hAnsiTheme="minorHAnsi" w:cs="Arial"/>
                <w:sz w:val="28"/>
                <w:szCs w:val="28"/>
              </w:rPr>
            </w:pPr>
            <w:r>
              <w:rPr>
                <w:rFonts w:asciiTheme="minorHAnsi" w:hAnsiTheme="minorHAnsi" w:cs="Arial"/>
                <w:sz w:val="28"/>
                <w:szCs w:val="28"/>
              </w:rPr>
              <w:t>Q2: At the start of the lesson we said that the cereal box with 850g might not actually have the largest volume. So why would we want to use the weighing station?</w:t>
            </w:r>
          </w:p>
          <w:p w:rsidR="00647561" w:rsidRDefault="00647561" w:rsidP="00647561">
            <w:pPr>
              <w:widowControl w:val="0"/>
              <w:spacing w:after="120"/>
              <w:ind w:left="360"/>
              <w:rPr>
                <w:rFonts w:asciiTheme="minorHAnsi" w:hAnsiTheme="minorHAnsi" w:cs="Arial"/>
                <w:sz w:val="28"/>
                <w:szCs w:val="28"/>
              </w:rPr>
            </w:pPr>
            <w:r>
              <w:rPr>
                <w:rFonts w:asciiTheme="minorHAnsi" w:hAnsiTheme="minorHAnsi" w:cs="Arial"/>
                <w:sz w:val="28"/>
                <w:szCs w:val="28"/>
              </w:rPr>
              <w:t xml:space="preserve">Q3: Is the box you showed us earlier still your largest box? Why? </w:t>
            </w:r>
          </w:p>
          <w:p w:rsidR="00FB3CAB" w:rsidRDefault="00FB3CAB" w:rsidP="00647561">
            <w:pPr>
              <w:widowControl w:val="0"/>
              <w:spacing w:after="120"/>
              <w:ind w:left="360"/>
              <w:rPr>
                <w:rFonts w:asciiTheme="minorHAnsi" w:hAnsiTheme="minorHAnsi" w:cs="Arial"/>
                <w:sz w:val="28"/>
                <w:szCs w:val="28"/>
              </w:rPr>
            </w:pPr>
          </w:p>
          <w:p w:rsidR="00FB3CAB" w:rsidRPr="00E914AD" w:rsidRDefault="00FB3CAB" w:rsidP="00647561">
            <w:pPr>
              <w:widowControl w:val="0"/>
              <w:spacing w:after="120"/>
              <w:ind w:left="360"/>
              <w:rPr>
                <w:rFonts w:asciiTheme="minorHAnsi" w:hAnsiTheme="minorHAnsi" w:cs="Arial"/>
                <w:b/>
                <w:sz w:val="28"/>
                <w:szCs w:val="28"/>
              </w:rPr>
            </w:pPr>
            <w:r w:rsidRPr="00E914AD">
              <w:rPr>
                <w:rFonts w:asciiTheme="minorHAnsi" w:hAnsiTheme="minorHAnsi" w:cs="Arial"/>
                <w:b/>
                <w:sz w:val="28"/>
                <w:szCs w:val="28"/>
              </w:rPr>
              <w:t>Group questions (10mins)</w:t>
            </w:r>
          </w:p>
          <w:p w:rsidR="00647561" w:rsidRPr="00E914AD" w:rsidRDefault="00647561" w:rsidP="00647561">
            <w:pPr>
              <w:widowControl w:val="0"/>
              <w:spacing w:after="120"/>
              <w:ind w:left="360"/>
              <w:rPr>
                <w:rFonts w:asciiTheme="minorHAnsi" w:hAnsiTheme="minorHAnsi" w:cs="Arial"/>
                <w:b/>
                <w:sz w:val="28"/>
                <w:szCs w:val="28"/>
              </w:rPr>
            </w:pPr>
            <w:r w:rsidRPr="00E914AD">
              <w:rPr>
                <w:rFonts w:asciiTheme="minorHAnsi" w:hAnsiTheme="minorHAnsi" w:cs="Arial"/>
                <w:b/>
                <w:sz w:val="28"/>
                <w:szCs w:val="28"/>
              </w:rPr>
              <w:t xml:space="preserve">Q4: What is the smallest possible box we could create? </w:t>
            </w:r>
          </w:p>
          <w:p w:rsidR="00647561" w:rsidRPr="00E914AD" w:rsidRDefault="00647561" w:rsidP="00647561">
            <w:pPr>
              <w:widowControl w:val="0"/>
              <w:spacing w:after="120"/>
              <w:ind w:left="360"/>
              <w:rPr>
                <w:rFonts w:asciiTheme="minorHAnsi" w:hAnsiTheme="minorHAnsi" w:cs="Arial"/>
                <w:b/>
                <w:sz w:val="28"/>
                <w:szCs w:val="28"/>
              </w:rPr>
            </w:pPr>
            <w:r w:rsidRPr="00E914AD">
              <w:rPr>
                <w:rFonts w:asciiTheme="minorHAnsi" w:hAnsiTheme="minorHAnsi" w:cs="Arial"/>
                <w:b/>
                <w:sz w:val="28"/>
                <w:szCs w:val="28"/>
              </w:rPr>
              <w:t>Q5: If I gave you a different starting piece of paper</w:t>
            </w:r>
            <w:r w:rsidR="00FB3CAB" w:rsidRPr="00E914AD">
              <w:rPr>
                <w:rFonts w:asciiTheme="minorHAnsi" w:hAnsiTheme="minorHAnsi" w:cs="Arial"/>
                <w:b/>
                <w:sz w:val="28"/>
                <w:szCs w:val="28"/>
              </w:rPr>
              <w:t xml:space="preserve"> could you find the largest box more quickly, using what you’ve discovered already? </w:t>
            </w:r>
          </w:p>
          <w:p w:rsidR="005D35BB" w:rsidRDefault="005D35BB" w:rsidP="00CB356D">
            <w:pPr>
              <w:widowControl w:val="0"/>
              <w:spacing w:after="120"/>
              <w:ind w:left="567" w:hanging="567"/>
              <w:rPr>
                <w:rFonts w:asciiTheme="minorHAnsi" w:hAnsiTheme="minorHAnsi" w:cs="Arial"/>
                <w:sz w:val="28"/>
                <w:szCs w:val="28"/>
              </w:rPr>
            </w:pPr>
          </w:p>
          <w:p w:rsidR="005D35BB" w:rsidRPr="00CB356D" w:rsidRDefault="005D35BB" w:rsidP="00CB356D">
            <w:pPr>
              <w:widowControl w:val="0"/>
              <w:spacing w:after="120"/>
              <w:ind w:left="567" w:hanging="567"/>
              <w:rPr>
                <w:rFonts w:asciiTheme="minorHAnsi" w:hAnsiTheme="minorHAnsi"/>
              </w:rPr>
            </w:pPr>
          </w:p>
        </w:tc>
      </w:tr>
      <w:tr w:rsidR="005D35BB" w:rsidRPr="00CB356D" w:rsidTr="00CB356D">
        <w:trPr>
          <w:trHeight w:val="979"/>
        </w:trPr>
        <w:tc>
          <w:tcPr>
            <w:tcW w:w="9855" w:type="dxa"/>
            <w:gridSpan w:val="11"/>
          </w:tcPr>
          <w:p w:rsidR="005D35BB" w:rsidRPr="005C3D7D" w:rsidRDefault="005D35BB" w:rsidP="00CB356D">
            <w:pPr>
              <w:widowControl w:val="0"/>
              <w:rPr>
                <w:rFonts w:asciiTheme="minorHAnsi" w:hAnsiTheme="minorHAnsi" w:cs="Arial"/>
                <w:sz w:val="24"/>
                <w:szCs w:val="28"/>
              </w:rPr>
            </w:pPr>
            <w:r w:rsidRPr="005D35BB">
              <w:rPr>
                <w:rFonts w:asciiTheme="minorHAnsi" w:hAnsiTheme="minorHAnsi" w:cs="Arial"/>
                <w:b/>
                <w:sz w:val="24"/>
                <w:szCs w:val="28"/>
              </w:rPr>
              <w:lastRenderedPageBreak/>
              <w:t>Plenary</w:t>
            </w:r>
            <w:r w:rsidRPr="005C3D7D">
              <w:rPr>
                <w:rFonts w:asciiTheme="minorHAnsi" w:hAnsiTheme="minorHAnsi" w:cs="Arial"/>
                <w:sz w:val="24"/>
                <w:szCs w:val="28"/>
              </w:rPr>
              <w:t xml:space="preserve"> (Restate Learning Objectives, use questioning techniques to target groups of learners)</w:t>
            </w:r>
          </w:p>
          <w:p w:rsidR="005D35BB" w:rsidRDefault="005D35BB" w:rsidP="00CB356D">
            <w:pPr>
              <w:widowControl w:val="0"/>
              <w:rPr>
                <w:rFonts w:asciiTheme="minorHAnsi" w:hAnsiTheme="minorHAnsi" w:cs="Arial"/>
                <w:sz w:val="28"/>
                <w:szCs w:val="28"/>
              </w:rPr>
            </w:pPr>
          </w:p>
          <w:p w:rsidR="00FB3CAB" w:rsidRDefault="00FB3CAB" w:rsidP="00CB356D">
            <w:pPr>
              <w:widowControl w:val="0"/>
              <w:rPr>
                <w:rFonts w:asciiTheme="minorHAnsi" w:hAnsiTheme="minorHAnsi" w:cs="Arial"/>
                <w:sz w:val="28"/>
                <w:szCs w:val="28"/>
              </w:rPr>
            </w:pPr>
            <w:r>
              <w:rPr>
                <w:rFonts w:asciiTheme="minorHAnsi" w:hAnsiTheme="minorHAnsi" w:cs="Arial"/>
                <w:sz w:val="28"/>
                <w:szCs w:val="28"/>
              </w:rPr>
              <w:t xml:space="preserve">Groups invited to present their conclusions in relation to the learning objectives </w:t>
            </w:r>
            <w:r w:rsidR="00E914AD">
              <w:rPr>
                <w:rFonts w:asciiTheme="minorHAnsi" w:hAnsiTheme="minorHAnsi" w:cs="Arial"/>
                <w:sz w:val="28"/>
                <w:szCs w:val="28"/>
              </w:rPr>
              <w:t>(are they convinced they have produced the box with the greatest volume). Peer assessment of quality of conclusions presented – how convinced are you? Did they use more than one way to justify their findings?</w:t>
            </w:r>
          </w:p>
          <w:p w:rsidR="00286EF9" w:rsidRDefault="00286EF9" w:rsidP="00CB356D">
            <w:pPr>
              <w:widowControl w:val="0"/>
              <w:rPr>
                <w:rFonts w:asciiTheme="minorHAnsi" w:hAnsiTheme="minorHAnsi" w:cs="Arial"/>
                <w:sz w:val="28"/>
                <w:szCs w:val="28"/>
              </w:rPr>
            </w:pPr>
          </w:p>
          <w:p w:rsidR="00286EF9" w:rsidRDefault="00286EF9" w:rsidP="00CB356D">
            <w:pPr>
              <w:widowControl w:val="0"/>
              <w:rPr>
                <w:rFonts w:asciiTheme="minorHAnsi" w:hAnsiTheme="minorHAnsi" w:cs="Arial"/>
                <w:sz w:val="28"/>
                <w:szCs w:val="28"/>
              </w:rPr>
            </w:pPr>
            <w:r>
              <w:rPr>
                <w:rFonts w:asciiTheme="minorHAnsi" w:hAnsiTheme="minorHAnsi" w:cs="Arial"/>
                <w:sz w:val="28"/>
                <w:szCs w:val="28"/>
              </w:rPr>
              <w:t xml:space="preserve">If time then relate conclusions back to two numerical problems on board. </w:t>
            </w:r>
          </w:p>
          <w:p w:rsidR="005D35BB" w:rsidRPr="00CB356D" w:rsidRDefault="005D35BB" w:rsidP="00CB356D">
            <w:pPr>
              <w:widowControl w:val="0"/>
              <w:rPr>
                <w:rFonts w:asciiTheme="minorHAnsi" w:hAnsiTheme="minorHAnsi"/>
              </w:rPr>
            </w:pPr>
          </w:p>
        </w:tc>
      </w:tr>
      <w:tr w:rsidR="005D35BB" w:rsidRPr="00CB356D" w:rsidTr="00286EF9">
        <w:trPr>
          <w:trHeight w:val="2536"/>
        </w:trPr>
        <w:tc>
          <w:tcPr>
            <w:tcW w:w="6487" w:type="dxa"/>
            <w:gridSpan w:val="6"/>
          </w:tcPr>
          <w:p w:rsidR="005D35BB" w:rsidRDefault="005D35BB" w:rsidP="006C0299">
            <w:pPr>
              <w:pStyle w:val="BodyText2"/>
              <w:rPr>
                <w:rFonts w:asciiTheme="minorHAnsi" w:hAnsiTheme="minorHAnsi"/>
                <w:sz w:val="24"/>
                <w:szCs w:val="22"/>
              </w:rPr>
            </w:pPr>
            <w:r w:rsidRPr="005C063B">
              <w:rPr>
                <w:rFonts w:asciiTheme="minorHAnsi" w:hAnsiTheme="minorHAnsi"/>
                <w:sz w:val="24"/>
                <w:szCs w:val="22"/>
              </w:rPr>
              <w:t xml:space="preserve">How are these objectives assessed? (Refer to any </w:t>
            </w:r>
            <w:proofErr w:type="spellStart"/>
            <w:r w:rsidRPr="005C063B">
              <w:rPr>
                <w:rFonts w:asciiTheme="minorHAnsi" w:hAnsiTheme="minorHAnsi"/>
                <w:sz w:val="24"/>
                <w:szCs w:val="22"/>
              </w:rPr>
              <w:t>AfL</w:t>
            </w:r>
            <w:proofErr w:type="spellEnd"/>
            <w:r w:rsidRPr="005C063B">
              <w:rPr>
                <w:rFonts w:asciiTheme="minorHAnsi" w:hAnsiTheme="minorHAnsi"/>
                <w:sz w:val="24"/>
                <w:szCs w:val="22"/>
              </w:rPr>
              <w:t xml:space="preserve"> strategies used)</w:t>
            </w:r>
            <w:r w:rsidRPr="005C063B">
              <w:rPr>
                <w:sz w:val="24"/>
                <w:szCs w:val="22"/>
              </w:rPr>
              <w:t xml:space="preserve"> </w:t>
            </w:r>
            <w:r w:rsidRPr="005C063B">
              <w:rPr>
                <w:rFonts w:asciiTheme="minorHAnsi" w:hAnsiTheme="minorHAnsi"/>
                <w:sz w:val="24"/>
                <w:szCs w:val="22"/>
              </w:rPr>
              <w:t>Including questioning, peer and self assessment and any oral or written feedback</w:t>
            </w:r>
          </w:p>
          <w:p w:rsidR="00E914AD" w:rsidRDefault="00E914AD" w:rsidP="006C0299">
            <w:pPr>
              <w:pStyle w:val="BodyText2"/>
              <w:rPr>
                <w:rFonts w:asciiTheme="minorHAnsi" w:hAnsiTheme="minorHAnsi"/>
                <w:sz w:val="24"/>
                <w:szCs w:val="22"/>
              </w:rPr>
            </w:pPr>
          </w:p>
          <w:p w:rsidR="00286EF9" w:rsidRDefault="00286EF9" w:rsidP="006C0299">
            <w:pPr>
              <w:pStyle w:val="BodyText2"/>
              <w:rPr>
                <w:rFonts w:asciiTheme="minorHAnsi" w:hAnsiTheme="minorHAnsi"/>
                <w:sz w:val="24"/>
                <w:szCs w:val="22"/>
              </w:rPr>
            </w:pPr>
            <w:r>
              <w:rPr>
                <w:rFonts w:asciiTheme="minorHAnsi" w:hAnsiTheme="minorHAnsi"/>
                <w:sz w:val="24"/>
                <w:szCs w:val="22"/>
              </w:rPr>
              <w:t xml:space="preserve">Starter: </w:t>
            </w:r>
            <w:r w:rsidR="00A915C8">
              <w:rPr>
                <w:rFonts w:asciiTheme="minorHAnsi" w:hAnsiTheme="minorHAnsi"/>
                <w:sz w:val="24"/>
                <w:szCs w:val="22"/>
              </w:rPr>
              <w:t>Targe</w:t>
            </w:r>
            <w:r w:rsidR="00E914AD">
              <w:rPr>
                <w:rFonts w:asciiTheme="minorHAnsi" w:hAnsiTheme="minorHAnsi"/>
                <w:sz w:val="24"/>
                <w:szCs w:val="22"/>
              </w:rPr>
              <w:t xml:space="preserve">ted questioning </w:t>
            </w:r>
          </w:p>
          <w:p w:rsidR="00286EF9" w:rsidRDefault="00286EF9" w:rsidP="006C0299">
            <w:pPr>
              <w:pStyle w:val="BodyText2"/>
              <w:rPr>
                <w:rFonts w:asciiTheme="minorHAnsi" w:hAnsiTheme="minorHAnsi"/>
                <w:sz w:val="24"/>
                <w:szCs w:val="22"/>
              </w:rPr>
            </w:pPr>
          </w:p>
          <w:p w:rsidR="00E914AD" w:rsidRDefault="00286EF9" w:rsidP="006C0299">
            <w:pPr>
              <w:pStyle w:val="BodyText2"/>
              <w:rPr>
                <w:rFonts w:asciiTheme="minorHAnsi" w:hAnsiTheme="minorHAnsi"/>
                <w:sz w:val="24"/>
                <w:szCs w:val="22"/>
              </w:rPr>
            </w:pPr>
            <w:r>
              <w:rPr>
                <w:rFonts w:asciiTheme="minorHAnsi" w:hAnsiTheme="minorHAnsi"/>
                <w:sz w:val="24"/>
                <w:szCs w:val="22"/>
              </w:rPr>
              <w:t xml:space="preserve">Main: Teacher circulation during work and targeted questioning </w:t>
            </w:r>
            <w:r w:rsidR="00E914AD">
              <w:rPr>
                <w:rFonts w:asciiTheme="minorHAnsi" w:hAnsiTheme="minorHAnsi"/>
                <w:sz w:val="24"/>
                <w:szCs w:val="22"/>
              </w:rPr>
              <w:t xml:space="preserve">as highlighted in activity descriptions. </w:t>
            </w:r>
          </w:p>
          <w:p w:rsidR="00E914AD" w:rsidRDefault="00E914AD" w:rsidP="006C0299">
            <w:pPr>
              <w:pStyle w:val="BodyText2"/>
              <w:rPr>
                <w:rFonts w:asciiTheme="minorHAnsi" w:hAnsiTheme="minorHAnsi"/>
                <w:sz w:val="24"/>
                <w:szCs w:val="22"/>
              </w:rPr>
            </w:pPr>
          </w:p>
          <w:p w:rsidR="00E914AD" w:rsidRDefault="00E914AD" w:rsidP="006C0299">
            <w:pPr>
              <w:pStyle w:val="BodyText2"/>
              <w:rPr>
                <w:rFonts w:asciiTheme="minorHAnsi" w:hAnsiTheme="minorHAnsi"/>
                <w:sz w:val="24"/>
                <w:szCs w:val="22"/>
              </w:rPr>
            </w:pPr>
            <w:r>
              <w:rPr>
                <w:rFonts w:asciiTheme="minorHAnsi" w:hAnsiTheme="minorHAnsi"/>
                <w:sz w:val="24"/>
                <w:szCs w:val="22"/>
              </w:rPr>
              <w:t xml:space="preserve">Peer assessment: At checkpoints in lesson activities students will be questioned and guided to comment on each other’s answers. </w:t>
            </w:r>
          </w:p>
          <w:p w:rsidR="00E914AD" w:rsidRDefault="00E914AD" w:rsidP="006C0299">
            <w:pPr>
              <w:pStyle w:val="BodyText2"/>
              <w:rPr>
                <w:rFonts w:asciiTheme="minorHAnsi" w:hAnsiTheme="minorHAnsi"/>
                <w:sz w:val="24"/>
                <w:szCs w:val="22"/>
              </w:rPr>
            </w:pPr>
          </w:p>
          <w:p w:rsidR="00E914AD" w:rsidRDefault="00E914AD" w:rsidP="006C0299">
            <w:pPr>
              <w:pStyle w:val="BodyText2"/>
              <w:rPr>
                <w:rFonts w:asciiTheme="minorHAnsi" w:hAnsiTheme="minorHAnsi"/>
                <w:sz w:val="24"/>
                <w:szCs w:val="22"/>
              </w:rPr>
            </w:pPr>
            <w:r>
              <w:rPr>
                <w:rFonts w:asciiTheme="minorHAnsi" w:hAnsiTheme="minorHAnsi"/>
                <w:sz w:val="24"/>
                <w:szCs w:val="22"/>
              </w:rPr>
              <w:t xml:space="preserve">Peer assessment: Plenary activity allowing </w:t>
            </w:r>
            <w:r w:rsidR="006006ED">
              <w:rPr>
                <w:rFonts w:asciiTheme="minorHAnsi" w:hAnsiTheme="minorHAnsi"/>
                <w:sz w:val="24"/>
                <w:szCs w:val="22"/>
              </w:rPr>
              <w:t xml:space="preserve">groups to compare arguments and suggest strengths / weaknesses. </w:t>
            </w:r>
          </w:p>
          <w:p w:rsidR="006006ED" w:rsidRDefault="006006ED" w:rsidP="006C0299">
            <w:pPr>
              <w:pStyle w:val="BodyText2"/>
              <w:rPr>
                <w:rFonts w:asciiTheme="minorHAnsi" w:hAnsiTheme="minorHAnsi"/>
                <w:sz w:val="24"/>
                <w:szCs w:val="22"/>
              </w:rPr>
            </w:pPr>
          </w:p>
          <w:p w:rsidR="006006ED" w:rsidRPr="005C063B" w:rsidRDefault="006006ED" w:rsidP="006C0299">
            <w:pPr>
              <w:pStyle w:val="BodyText2"/>
              <w:rPr>
                <w:rFonts w:asciiTheme="minorHAnsi" w:hAnsiTheme="minorHAnsi"/>
                <w:sz w:val="24"/>
                <w:szCs w:val="22"/>
              </w:rPr>
            </w:pPr>
            <w:r>
              <w:rPr>
                <w:rFonts w:asciiTheme="minorHAnsi" w:hAnsiTheme="minorHAnsi"/>
                <w:sz w:val="24"/>
                <w:szCs w:val="22"/>
              </w:rPr>
              <w:t xml:space="preserve">Written feedback: Work produced by the group – on the piece of paper and boxes /models produced. </w:t>
            </w:r>
          </w:p>
          <w:p w:rsidR="005D35BB" w:rsidRPr="00CB356D" w:rsidRDefault="005D35BB" w:rsidP="00CB356D">
            <w:pPr>
              <w:widowControl w:val="0"/>
              <w:rPr>
                <w:rFonts w:asciiTheme="minorHAnsi" w:hAnsiTheme="minorHAnsi"/>
              </w:rPr>
            </w:pPr>
          </w:p>
        </w:tc>
        <w:tc>
          <w:tcPr>
            <w:tcW w:w="1985" w:type="dxa"/>
            <w:gridSpan w:val="3"/>
          </w:tcPr>
          <w:p w:rsidR="005D35BB" w:rsidRDefault="005D35BB" w:rsidP="00CB356D">
            <w:pPr>
              <w:widowControl w:val="0"/>
              <w:rPr>
                <w:rFonts w:asciiTheme="minorHAnsi" w:hAnsiTheme="minorHAnsi" w:cs="Arial"/>
                <w:sz w:val="24"/>
                <w:szCs w:val="24"/>
              </w:rPr>
            </w:pPr>
            <w:r w:rsidRPr="00CB356D">
              <w:rPr>
                <w:rFonts w:asciiTheme="minorHAnsi" w:hAnsiTheme="minorHAnsi" w:cs="Arial"/>
                <w:sz w:val="24"/>
                <w:szCs w:val="24"/>
              </w:rPr>
              <w:t>Links to Home Learning?</w:t>
            </w:r>
          </w:p>
          <w:p w:rsidR="006006ED" w:rsidRDefault="006006ED" w:rsidP="00CB356D">
            <w:pPr>
              <w:widowControl w:val="0"/>
              <w:rPr>
                <w:rFonts w:asciiTheme="minorHAnsi" w:hAnsiTheme="minorHAnsi" w:cs="Arial"/>
                <w:sz w:val="24"/>
                <w:szCs w:val="24"/>
              </w:rPr>
            </w:pPr>
          </w:p>
          <w:p w:rsidR="006006ED" w:rsidRPr="00CB356D" w:rsidRDefault="006006ED" w:rsidP="00CB356D">
            <w:pPr>
              <w:widowControl w:val="0"/>
              <w:rPr>
                <w:rFonts w:asciiTheme="minorHAnsi" w:hAnsiTheme="minorHAnsi"/>
              </w:rPr>
            </w:pPr>
            <w:r>
              <w:rPr>
                <w:rFonts w:asciiTheme="minorHAnsi" w:hAnsiTheme="minorHAnsi" w:cs="Arial"/>
                <w:sz w:val="24"/>
                <w:szCs w:val="24"/>
              </w:rPr>
              <w:t>Revision prior to assessment!</w:t>
            </w:r>
          </w:p>
        </w:tc>
        <w:tc>
          <w:tcPr>
            <w:tcW w:w="1383" w:type="dxa"/>
            <w:gridSpan w:val="2"/>
          </w:tcPr>
          <w:p w:rsidR="005D35BB" w:rsidRDefault="005D35BB" w:rsidP="00CB356D">
            <w:pPr>
              <w:widowControl w:val="0"/>
              <w:rPr>
                <w:rFonts w:asciiTheme="minorHAnsi" w:hAnsiTheme="minorHAnsi" w:cs="Arial"/>
                <w:sz w:val="24"/>
                <w:szCs w:val="24"/>
              </w:rPr>
            </w:pPr>
            <w:r w:rsidRPr="00CB356D">
              <w:rPr>
                <w:rFonts w:asciiTheme="minorHAnsi" w:hAnsiTheme="minorHAnsi" w:cs="Arial"/>
                <w:sz w:val="24"/>
                <w:szCs w:val="24"/>
              </w:rPr>
              <w:t>How will the TA support student progress?</w:t>
            </w:r>
          </w:p>
          <w:p w:rsidR="006006ED" w:rsidRDefault="006006ED" w:rsidP="00CB356D">
            <w:pPr>
              <w:widowControl w:val="0"/>
              <w:rPr>
                <w:rFonts w:asciiTheme="minorHAnsi" w:hAnsiTheme="minorHAnsi" w:cs="Arial"/>
                <w:sz w:val="24"/>
                <w:szCs w:val="24"/>
              </w:rPr>
            </w:pPr>
          </w:p>
          <w:p w:rsidR="006006ED" w:rsidRPr="00CB356D" w:rsidRDefault="006006ED" w:rsidP="00CB356D">
            <w:pPr>
              <w:widowControl w:val="0"/>
              <w:rPr>
                <w:rFonts w:asciiTheme="minorHAnsi" w:hAnsiTheme="minorHAnsi"/>
              </w:rPr>
            </w:pPr>
            <w:r>
              <w:rPr>
                <w:rFonts w:asciiTheme="minorHAnsi" w:hAnsiTheme="minorHAnsi" w:cs="Arial"/>
                <w:sz w:val="24"/>
                <w:szCs w:val="24"/>
              </w:rPr>
              <w:t>N/A</w:t>
            </w:r>
          </w:p>
        </w:tc>
      </w:tr>
    </w:tbl>
    <w:p w:rsidR="009709AC" w:rsidRDefault="009709AC">
      <w:pPr>
        <w:rPr>
          <w:sz w:val="2"/>
          <w:szCs w:val="2"/>
        </w:rPr>
      </w:pPr>
    </w:p>
    <w:p w:rsidR="00ED4D52" w:rsidRDefault="00ED4D52">
      <w:pPr>
        <w:rPr>
          <w:sz w:val="2"/>
          <w:szCs w:val="2"/>
        </w:rPr>
      </w:pPr>
    </w:p>
    <w:p w:rsidR="00ED4D52" w:rsidRDefault="00ED4D52">
      <w:pPr>
        <w:rPr>
          <w:sz w:val="2"/>
          <w:szCs w:val="2"/>
        </w:rPr>
      </w:pPr>
    </w:p>
    <w:p w:rsidR="00ED4D52" w:rsidRDefault="00ED4D52">
      <w:pPr>
        <w:rPr>
          <w:sz w:val="2"/>
          <w:szCs w:val="2"/>
        </w:rPr>
      </w:pPr>
    </w:p>
    <w:tbl>
      <w:tblPr>
        <w:tblStyle w:val="TableGrid"/>
        <w:tblpPr w:leftFromText="180" w:rightFromText="180" w:vertAnchor="text" w:horzAnchor="margin" w:tblpY="116"/>
        <w:tblW w:w="0" w:type="auto"/>
        <w:tblLook w:val="04A0" w:firstRow="1" w:lastRow="0" w:firstColumn="1" w:lastColumn="0" w:noHBand="0" w:noVBand="1"/>
      </w:tblPr>
      <w:tblGrid>
        <w:gridCol w:w="9855"/>
      </w:tblGrid>
      <w:tr w:rsidR="00ED4D52" w:rsidTr="005D35BB">
        <w:trPr>
          <w:trHeight w:val="1975"/>
        </w:trPr>
        <w:tc>
          <w:tcPr>
            <w:tcW w:w="9855" w:type="dxa"/>
          </w:tcPr>
          <w:p w:rsidR="00ED4D52" w:rsidRPr="00ED4D52" w:rsidRDefault="00ED4D52" w:rsidP="00ED4D52">
            <w:pPr>
              <w:rPr>
                <w:sz w:val="2"/>
                <w:szCs w:val="2"/>
              </w:rPr>
            </w:pPr>
          </w:p>
          <w:p w:rsidR="00ED4D52" w:rsidRDefault="00ED4D52" w:rsidP="00ED4D52">
            <w:pPr>
              <w:rPr>
                <w:sz w:val="2"/>
                <w:szCs w:val="2"/>
              </w:rPr>
            </w:pPr>
          </w:p>
          <w:p w:rsidR="00ED4D52" w:rsidRPr="00ED4D52" w:rsidRDefault="00ED4D52" w:rsidP="00ED4D52">
            <w:pPr>
              <w:rPr>
                <w:sz w:val="2"/>
                <w:szCs w:val="2"/>
              </w:rPr>
            </w:pPr>
          </w:p>
          <w:p w:rsidR="00ED4D52" w:rsidRPr="005C063B" w:rsidRDefault="003B3432" w:rsidP="00ED4D52">
            <w:pPr>
              <w:rPr>
                <w:rFonts w:asciiTheme="minorHAnsi" w:hAnsiTheme="minorHAnsi"/>
                <w:sz w:val="24"/>
              </w:rPr>
            </w:pPr>
            <w:r>
              <w:rPr>
                <w:noProof/>
                <w:sz w:val="4"/>
                <w:szCs w:val="2"/>
              </w:rPr>
              <mc:AlternateContent>
                <mc:Choice Requires="wps">
                  <w:drawing>
                    <wp:anchor distT="0" distB="0" distL="114300" distR="114300" simplePos="0" relativeHeight="251664384" behindDoc="0" locked="0" layoutInCell="1" allowOverlap="1">
                      <wp:simplePos x="0" y="0"/>
                      <wp:positionH relativeFrom="column">
                        <wp:posOffset>4182110</wp:posOffset>
                      </wp:positionH>
                      <wp:positionV relativeFrom="paragraph">
                        <wp:posOffset>60960</wp:posOffset>
                      </wp:positionV>
                      <wp:extent cx="939800" cy="647700"/>
                      <wp:effectExtent l="635" t="3810" r="254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D52" w:rsidRDefault="00ED4D52">
                                  <w:r>
                                    <w:rPr>
                                      <w:noProof/>
                                    </w:rPr>
                                    <w:drawing>
                                      <wp:inline distT="0" distB="0" distL="0" distR="0">
                                        <wp:extent cx="266700" cy="266700"/>
                                        <wp:effectExtent l="19050" t="0" r="0" b="0"/>
                                        <wp:docPr id="11" name="Picture 11" descr="kinaesthe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naesthetic"/>
                                                <pic:cNvPicPr>
                                                  <a:picLocks noChangeAspect="1" noChangeArrowheads="1"/>
                                                </pic:cNvPicPr>
                                              </pic:nvPicPr>
                                              <pic:blipFill>
                                                <a:blip r:embed="rId7"/>
                                                <a:srcRect/>
                                                <a:stretch>
                                                  <a:fillRect/>
                                                </a:stretch>
                                              </pic:blipFill>
                                              <pic:spPr bwMode="auto">
                                                <a:xfrm>
                                                  <a:off x="0" y="0"/>
                                                  <a:ext cx="266700" cy="266700"/>
                                                </a:xfrm>
                                                <a:prstGeom prst="rect">
                                                  <a:avLst/>
                                                </a:prstGeom>
                                                <a:noFill/>
                                                <a:ln w="9525">
                                                  <a:noFill/>
                                                  <a:miter lim="800000"/>
                                                  <a:headEnd/>
                                                  <a:tailEnd/>
                                                </a:ln>
                                              </pic:spPr>
                                            </pic:pic>
                                          </a:graphicData>
                                        </a:graphic>
                                      </wp:inline>
                                    </w:drawing>
                                  </w:r>
                                  <w:r>
                                    <w:t xml:space="preserve"> </w:t>
                                  </w:r>
                                  <w:r w:rsidRPr="00E46FAA">
                                    <w:rPr>
                                      <w:rFonts w:asciiTheme="minorHAnsi" w:hAnsiTheme="minorHAnsi"/>
                                      <w:sz w:val="22"/>
                                      <w:szCs w:val="22"/>
                                      <w:highlight w:val="yellow"/>
                                    </w:rPr>
                                    <w:t>Kinaesthetic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9.3pt;margin-top:4.8pt;width:74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" stroked="f">
                      <v:textbox>
                        <w:txbxContent>
                          <w:p w:rsidR="00ED4D52" w:rsidRDefault="00ED4D52">
                            <w:r>
                              <w:rPr>
                                <w:noProof/>
                              </w:rPr>
                              <w:drawing>
                                <wp:inline distT="0" distB="0" distL="0" distR="0">
                                  <wp:extent cx="266700" cy="266700"/>
                                  <wp:effectExtent l="19050" t="0" r="0" b="0"/>
                                  <wp:docPr id="11" name="Picture 11" descr="kinaesthe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naesthetic"/>
                                          <pic:cNvPicPr>
                                            <a:picLocks noChangeAspect="1" noChangeArrowheads="1"/>
                                          </pic:cNvPicPr>
                                        </pic:nvPicPr>
                                        <pic:blipFill>
                                          <a:blip r:embed="rId7"/>
                                          <a:srcRect/>
                                          <a:stretch>
                                            <a:fillRect/>
                                          </a:stretch>
                                        </pic:blipFill>
                                        <pic:spPr bwMode="auto">
                                          <a:xfrm>
                                            <a:off x="0" y="0"/>
                                            <a:ext cx="266700" cy="266700"/>
                                          </a:xfrm>
                                          <a:prstGeom prst="rect">
                                            <a:avLst/>
                                          </a:prstGeom>
                                          <a:noFill/>
                                          <a:ln w="9525">
                                            <a:noFill/>
                                            <a:miter lim="800000"/>
                                            <a:headEnd/>
                                            <a:tailEnd/>
                                          </a:ln>
                                        </pic:spPr>
                                      </pic:pic>
                                    </a:graphicData>
                                  </a:graphic>
                                </wp:inline>
                              </w:drawing>
                            </w:r>
                            <w:r>
                              <w:t xml:space="preserve"> </w:t>
                            </w:r>
                            <w:r w:rsidRPr="00E46FAA">
                              <w:rPr>
                                <w:rFonts w:asciiTheme="minorHAnsi" w:hAnsiTheme="minorHAnsi"/>
                                <w:sz w:val="22"/>
                                <w:szCs w:val="22"/>
                                <w:highlight w:val="yellow"/>
                              </w:rPr>
                              <w:t>Kinaesthetic</w:t>
                            </w:r>
                          </w:p>
                        </w:txbxContent>
                      </v:textbox>
                    </v:shape>
                  </w:pict>
                </mc:Fallback>
              </mc:AlternateContent>
            </w:r>
            <w:r>
              <w:rPr>
                <w:rFonts w:asciiTheme="minorHAnsi" w:hAnsiTheme="minorHAnsi"/>
                <w:noProof/>
                <w:sz w:val="24"/>
              </w:rPr>
              <mc:AlternateContent>
                <mc:Choice Requires="wps">
                  <w:drawing>
                    <wp:anchor distT="0" distB="0" distL="114300" distR="114300" simplePos="0" relativeHeight="251660288" behindDoc="0" locked="0" layoutInCell="1" allowOverlap="1">
                      <wp:simplePos x="0" y="0"/>
                      <wp:positionH relativeFrom="column">
                        <wp:posOffset>3303905</wp:posOffset>
                      </wp:positionH>
                      <wp:positionV relativeFrom="paragraph">
                        <wp:posOffset>60960</wp:posOffset>
                      </wp:positionV>
                      <wp:extent cx="763905" cy="647700"/>
                      <wp:effectExtent l="0" t="381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D52" w:rsidRDefault="00ED4D52">
                                  <w:r w:rsidRPr="00ED4D52">
                                    <w:rPr>
                                      <w:noProof/>
                                    </w:rPr>
                                    <w:drawing>
                                      <wp:inline distT="0" distB="0" distL="0" distR="0">
                                        <wp:extent cx="262890" cy="243205"/>
                                        <wp:effectExtent l="19050" t="0" r="3810" b="0"/>
                                        <wp:docPr id="3" name="Picture 4" descr="e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r 3"/>
                                                <pic:cNvPicPr>
                                                  <a:picLocks noChangeAspect="1" noChangeArrowheads="1"/>
                                                </pic:cNvPicPr>
                                              </pic:nvPicPr>
                                              <pic:blipFill>
                                                <a:blip r:embed="rId8"/>
                                                <a:srcRect/>
                                                <a:stretch>
                                                  <a:fillRect/>
                                                </a:stretch>
                                              </pic:blipFill>
                                              <pic:spPr bwMode="auto">
                                                <a:xfrm>
                                                  <a:off x="0" y="0"/>
                                                  <a:ext cx="262890" cy="243205"/>
                                                </a:xfrm>
                                                <a:prstGeom prst="rect">
                                                  <a:avLst/>
                                                </a:prstGeom>
                                                <a:noFill/>
                                                <a:ln w="9525">
                                                  <a:noFill/>
                                                  <a:miter lim="800000"/>
                                                  <a:headEnd/>
                                                  <a:tailEnd/>
                                                </a:ln>
                                              </pic:spPr>
                                            </pic:pic>
                                          </a:graphicData>
                                        </a:graphic>
                                      </wp:inline>
                                    </w:drawing>
                                  </w:r>
                                  <w:r w:rsidRPr="00E46FAA">
                                    <w:rPr>
                                      <w:rFonts w:asciiTheme="minorHAnsi" w:hAnsiTheme="minorHAnsi"/>
                                      <w:sz w:val="22"/>
                                      <w:highlight w:val="yellow"/>
                                    </w:rPr>
                                    <w:t>Auditory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60.15pt;margin-top:4.8pt;width:60.1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V2hAIAABU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" stroked="f">
                      <v:textbox>
                        <w:txbxContent>
                          <w:p w:rsidR="00ED4D52" w:rsidRDefault="00ED4D52">
                            <w:r w:rsidRPr="00ED4D52">
                              <w:rPr>
                                <w:noProof/>
                              </w:rPr>
                              <w:drawing>
                                <wp:inline distT="0" distB="0" distL="0" distR="0">
                                  <wp:extent cx="262890" cy="243205"/>
                                  <wp:effectExtent l="19050" t="0" r="3810" b="0"/>
                                  <wp:docPr id="3" name="Picture 4" descr="e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r 3"/>
                                          <pic:cNvPicPr>
                                            <a:picLocks noChangeAspect="1" noChangeArrowheads="1"/>
                                          </pic:cNvPicPr>
                                        </pic:nvPicPr>
                                        <pic:blipFill>
                                          <a:blip r:embed="rId8"/>
                                          <a:srcRect/>
                                          <a:stretch>
                                            <a:fillRect/>
                                          </a:stretch>
                                        </pic:blipFill>
                                        <pic:spPr bwMode="auto">
                                          <a:xfrm>
                                            <a:off x="0" y="0"/>
                                            <a:ext cx="262890" cy="243205"/>
                                          </a:xfrm>
                                          <a:prstGeom prst="rect">
                                            <a:avLst/>
                                          </a:prstGeom>
                                          <a:noFill/>
                                          <a:ln w="9525">
                                            <a:noFill/>
                                            <a:miter lim="800000"/>
                                            <a:headEnd/>
                                            <a:tailEnd/>
                                          </a:ln>
                                        </pic:spPr>
                                      </pic:pic>
                                    </a:graphicData>
                                  </a:graphic>
                                </wp:inline>
                              </w:drawing>
                            </w:r>
                            <w:r w:rsidRPr="00E46FAA">
                              <w:rPr>
                                <w:rFonts w:asciiTheme="minorHAnsi" w:hAnsiTheme="minorHAnsi"/>
                                <w:sz w:val="22"/>
                                <w:highlight w:val="yellow"/>
                              </w:rPr>
                              <w:t>Auditory</w:t>
                            </w:r>
                          </w:p>
                        </w:txbxContent>
                      </v:textbox>
                    </v:shape>
                  </w:pict>
                </mc:Fallback>
              </mc:AlternateContent>
            </w:r>
            <w:r>
              <w:rPr>
                <w:noProof/>
                <w:sz w:val="24"/>
                <w:szCs w:val="22"/>
              </w:rPr>
              <mc:AlternateContent>
                <mc:Choice Requires="wps">
                  <w:drawing>
                    <wp:anchor distT="0" distB="0" distL="114300" distR="114300" simplePos="0" relativeHeight="251662336" behindDoc="0" locked="0" layoutInCell="1" allowOverlap="1">
                      <wp:simplePos x="0" y="0"/>
                      <wp:positionH relativeFrom="column">
                        <wp:posOffset>2427605</wp:posOffset>
                      </wp:positionH>
                      <wp:positionV relativeFrom="paragraph">
                        <wp:posOffset>60960</wp:posOffset>
                      </wp:positionV>
                      <wp:extent cx="763905" cy="647700"/>
                      <wp:effectExtent l="0" t="381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D52" w:rsidRDefault="00ED4D52">
                                  <w:r w:rsidRPr="00ED4D52">
                                    <w:rPr>
                                      <w:noProof/>
                                    </w:rPr>
                                    <w:drawing>
                                      <wp:inline distT="0" distB="0" distL="0" distR="0">
                                        <wp:extent cx="374015" cy="221615"/>
                                        <wp:effectExtent l="19050" t="0" r="0" b="0"/>
                                        <wp:docPr id="5" name="Picture 1" descr="hm003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00373_"/>
                                                <pic:cNvPicPr>
                                                  <a:picLocks noChangeAspect="1" noChangeArrowheads="1"/>
                                                </pic:cNvPicPr>
                                              </pic:nvPicPr>
                                              <pic:blipFill>
                                                <a:blip r:embed="rId9"/>
                                                <a:srcRect/>
                                                <a:stretch>
                                                  <a:fillRect/>
                                                </a:stretch>
                                              </pic:blipFill>
                                              <pic:spPr bwMode="auto">
                                                <a:xfrm>
                                                  <a:off x="0" y="0"/>
                                                  <a:ext cx="374015" cy="221615"/>
                                                </a:xfrm>
                                                <a:prstGeom prst="rect">
                                                  <a:avLst/>
                                                </a:prstGeom>
                                                <a:noFill/>
                                                <a:ln w="9525">
                                                  <a:noFill/>
                                                  <a:miter lim="800000"/>
                                                  <a:headEnd/>
                                                  <a:tailEnd/>
                                                </a:ln>
                                              </pic:spPr>
                                            </pic:pic>
                                          </a:graphicData>
                                        </a:graphic>
                                      </wp:inline>
                                    </w:drawing>
                                  </w:r>
                                  <w:r>
                                    <w:t xml:space="preserve"> </w:t>
                                  </w:r>
                                  <w:r w:rsidRPr="00E46FAA">
                                    <w:rPr>
                                      <w:sz w:val="22"/>
                                      <w:highlight w:val="yellow"/>
                                    </w:rPr>
                                    <w:t>Visual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91.15pt;margin-top:4.8pt;width:60.1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4ShQ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" stroked="f">
                      <v:textbox>
                        <w:txbxContent>
                          <w:p w:rsidR="00ED4D52" w:rsidRDefault="00ED4D52">
                            <w:r w:rsidRPr="00ED4D52">
                              <w:rPr>
                                <w:noProof/>
                              </w:rPr>
                              <w:drawing>
                                <wp:inline distT="0" distB="0" distL="0" distR="0">
                                  <wp:extent cx="374015" cy="221615"/>
                                  <wp:effectExtent l="19050" t="0" r="0" b="0"/>
                                  <wp:docPr id="5" name="Picture 1" descr="hm0037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00373_"/>
                                          <pic:cNvPicPr>
                                            <a:picLocks noChangeAspect="1" noChangeArrowheads="1"/>
                                          </pic:cNvPicPr>
                                        </pic:nvPicPr>
                                        <pic:blipFill>
                                          <a:blip r:embed="rId9"/>
                                          <a:srcRect/>
                                          <a:stretch>
                                            <a:fillRect/>
                                          </a:stretch>
                                        </pic:blipFill>
                                        <pic:spPr bwMode="auto">
                                          <a:xfrm>
                                            <a:off x="0" y="0"/>
                                            <a:ext cx="374015" cy="221615"/>
                                          </a:xfrm>
                                          <a:prstGeom prst="rect">
                                            <a:avLst/>
                                          </a:prstGeom>
                                          <a:noFill/>
                                          <a:ln w="9525">
                                            <a:noFill/>
                                            <a:miter lim="800000"/>
                                            <a:headEnd/>
                                            <a:tailEnd/>
                                          </a:ln>
                                        </pic:spPr>
                                      </pic:pic>
                                    </a:graphicData>
                                  </a:graphic>
                                </wp:inline>
                              </w:drawing>
                            </w:r>
                            <w:r>
                              <w:t xml:space="preserve"> </w:t>
                            </w:r>
                            <w:r w:rsidRPr="00E46FAA">
                              <w:rPr>
                                <w:sz w:val="22"/>
                                <w:highlight w:val="yellow"/>
                              </w:rPr>
                              <w:t>Visual</w:t>
                            </w:r>
                          </w:p>
                        </w:txbxContent>
                      </v:textbox>
                    </v:shape>
                  </w:pict>
                </mc:Fallback>
              </mc:AlternateContent>
            </w:r>
            <w:r w:rsidR="00ED4D52" w:rsidRPr="005C063B">
              <w:rPr>
                <w:rFonts w:asciiTheme="minorHAnsi" w:hAnsiTheme="minorHAnsi"/>
                <w:sz w:val="24"/>
              </w:rPr>
              <w:t>Tick against different Learning Styles</w:t>
            </w:r>
          </w:p>
          <w:p w:rsidR="00ED4D52" w:rsidRDefault="00ED4D52" w:rsidP="00ED4D52">
            <w:pPr>
              <w:rPr>
                <w:rFonts w:asciiTheme="minorHAnsi" w:hAnsiTheme="minorHAnsi"/>
                <w:sz w:val="22"/>
              </w:rPr>
            </w:pPr>
          </w:p>
          <w:p w:rsidR="00ED4D52" w:rsidRPr="00ED4D52" w:rsidRDefault="00ED4D52" w:rsidP="00ED4D52">
            <w:pPr>
              <w:rPr>
                <w:rFonts w:asciiTheme="minorHAnsi" w:hAnsiTheme="minorHAnsi"/>
                <w:sz w:val="22"/>
              </w:rPr>
            </w:pPr>
          </w:p>
          <w:p w:rsidR="00ED4D52" w:rsidRPr="00ED4D52" w:rsidRDefault="00ED4D52" w:rsidP="00ED4D52">
            <w:pPr>
              <w:rPr>
                <w:sz w:val="2"/>
                <w:szCs w:val="2"/>
              </w:rPr>
            </w:pPr>
          </w:p>
          <w:p w:rsidR="00ED4D52" w:rsidRPr="00ED4D52" w:rsidRDefault="00ED4D52" w:rsidP="00ED4D52">
            <w:pPr>
              <w:rPr>
                <w:sz w:val="2"/>
                <w:szCs w:val="2"/>
              </w:rPr>
            </w:pPr>
          </w:p>
          <w:p w:rsidR="00ED4D52" w:rsidRPr="00ED4D52" w:rsidRDefault="00ED4D52" w:rsidP="00ED4D52">
            <w:pPr>
              <w:rPr>
                <w:sz w:val="2"/>
                <w:szCs w:val="2"/>
              </w:rPr>
            </w:pPr>
          </w:p>
          <w:p w:rsidR="00ED4D52" w:rsidRPr="00ED4D52" w:rsidRDefault="003B3432" w:rsidP="00ED4D52">
            <w:pPr>
              <w:rPr>
                <w:sz w:val="2"/>
                <w:szCs w:val="2"/>
              </w:rPr>
            </w:pPr>
            <w:r>
              <w:rPr>
                <w:noProof/>
                <w:sz w:val="24"/>
                <w:szCs w:val="22"/>
              </w:rPr>
              <mc:AlternateContent>
                <mc:Choice Requires="wps">
                  <w:drawing>
                    <wp:anchor distT="0" distB="0" distL="114300" distR="114300" simplePos="0" relativeHeight="251666432" behindDoc="0" locked="0" layoutInCell="1" allowOverlap="1">
                      <wp:simplePos x="0" y="0"/>
                      <wp:positionH relativeFrom="column">
                        <wp:posOffset>54610</wp:posOffset>
                      </wp:positionH>
                      <wp:positionV relativeFrom="paragraph">
                        <wp:posOffset>-15875</wp:posOffset>
                      </wp:positionV>
                      <wp:extent cx="6108700" cy="533400"/>
                      <wp:effectExtent l="0" t="317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35BB" w:rsidRDefault="005D35BB" w:rsidP="005D35BB">
                                  <w:pPr>
                                    <w:tabs>
                                      <w:tab w:val="left" w:pos="1571"/>
                                    </w:tabs>
                                    <w:rPr>
                                      <w:rFonts w:asciiTheme="minorHAnsi" w:hAnsiTheme="minorHAnsi"/>
                                      <w:sz w:val="24"/>
                                      <w:szCs w:val="22"/>
                                    </w:rPr>
                                  </w:pPr>
                                </w:p>
                                <w:p w:rsidR="005C063B" w:rsidRPr="005D35BB" w:rsidRDefault="005D35BB" w:rsidP="005D35BB">
                                  <w:pPr>
                                    <w:tabs>
                                      <w:tab w:val="left" w:pos="1571"/>
                                    </w:tabs>
                                    <w:rPr>
                                      <w:rFonts w:asciiTheme="minorHAnsi" w:hAnsiTheme="minorHAnsi"/>
                                      <w:sz w:val="24"/>
                                      <w:szCs w:val="22"/>
                                    </w:rPr>
                                  </w:pPr>
                                  <w:r w:rsidRPr="005C063B">
                                    <w:rPr>
                                      <w:rFonts w:asciiTheme="minorHAnsi" w:hAnsiTheme="minorHAnsi"/>
                                      <w:sz w:val="24"/>
                                      <w:szCs w:val="22"/>
                                    </w:rPr>
                                    <w:t>Are there opportunities for</w:t>
                                  </w:r>
                                  <w:r>
                                    <w:rPr>
                                      <w:rFonts w:asciiTheme="minorHAnsi" w:hAnsiTheme="minorHAnsi"/>
                                      <w:sz w:val="24"/>
                                      <w:szCs w:val="22"/>
                                    </w:rPr>
                                    <w:t>:</w:t>
                                  </w:r>
                                  <w:r w:rsidRPr="005C063B">
                                    <w:rPr>
                                      <w:rFonts w:asciiTheme="minorHAnsi" w:hAnsiTheme="minorHAnsi"/>
                                      <w:sz w:val="24"/>
                                      <w:szCs w:val="22"/>
                                    </w:rPr>
                                    <w:t xml:space="preserve"> </w:t>
                                  </w:r>
                                  <w:r w:rsidR="005C063B" w:rsidRPr="00C826C1">
                                    <w:rPr>
                                      <w:rFonts w:asciiTheme="minorHAnsi" w:hAnsiTheme="minorHAnsi"/>
                                      <w:sz w:val="24"/>
                                      <w:szCs w:val="22"/>
                                      <w:highlight w:val="yellow"/>
                                    </w:rPr>
                                    <w:t>Individual work</w:t>
                                  </w:r>
                                  <w:r>
                                    <w:rPr>
                                      <w:rFonts w:asciiTheme="minorHAnsi" w:hAnsiTheme="minorHAnsi"/>
                                      <w:sz w:val="24"/>
                                      <w:szCs w:val="22"/>
                                    </w:rPr>
                                    <w:t xml:space="preserve">   </w:t>
                                  </w:r>
                                  <w:r w:rsidR="005C063B" w:rsidRPr="005D35BB">
                                    <w:rPr>
                                      <w:rFonts w:asciiTheme="minorHAnsi" w:hAnsiTheme="minorHAnsi"/>
                                      <w:sz w:val="24"/>
                                      <w:szCs w:val="22"/>
                                    </w:rPr>
                                    <w:t>Paired work</w:t>
                                  </w:r>
                                  <w:r>
                                    <w:rPr>
                                      <w:rFonts w:asciiTheme="minorHAnsi" w:hAnsiTheme="minorHAnsi"/>
                                      <w:sz w:val="24"/>
                                      <w:szCs w:val="22"/>
                                    </w:rPr>
                                    <w:t xml:space="preserve">   </w:t>
                                  </w:r>
                                  <w:r w:rsidRPr="00C826C1">
                                    <w:rPr>
                                      <w:rFonts w:asciiTheme="minorHAnsi" w:hAnsiTheme="minorHAnsi"/>
                                      <w:sz w:val="24"/>
                                      <w:szCs w:val="22"/>
                                      <w:highlight w:val="yellow"/>
                                    </w:rPr>
                                    <w:t xml:space="preserve">Group </w:t>
                                  </w:r>
                                  <w:r w:rsidR="005C063B" w:rsidRPr="00C826C1">
                                    <w:rPr>
                                      <w:rFonts w:asciiTheme="minorHAnsi" w:hAnsiTheme="minorHAnsi"/>
                                      <w:sz w:val="24"/>
                                      <w:szCs w:val="22"/>
                                      <w:highlight w:val="yellow"/>
                                    </w:rPr>
                                    <w:t>work</w:t>
                                  </w:r>
                                  <w:r w:rsidR="007C5C47">
                                    <w:rPr>
                                      <w:rFonts w:asciiTheme="minorHAnsi" w:hAnsiTheme="minorHAnsi"/>
                                      <w:sz w:val="24"/>
                                      <w:szCs w:val="22"/>
                                    </w:rPr>
                                    <w:t xml:space="preserve">   </w:t>
                                  </w:r>
                                  <w:r w:rsidR="007C5C47" w:rsidRPr="00C826C1">
                                    <w:rPr>
                                      <w:rFonts w:asciiTheme="minorHAnsi" w:hAnsiTheme="minorHAnsi"/>
                                      <w:sz w:val="24"/>
                                      <w:szCs w:val="22"/>
                                      <w:highlight w:val="yellow"/>
                                    </w:rPr>
                                    <w:t xml:space="preserve">Whole class </w:t>
                                  </w:r>
                                  <w:r w:rsidRPr="00C826C1">
                                    <w:rPr>
                                      <w:rFonts w:asciiTheme="minorHAnsi" w:hAnsiTheme="minorHAnsi"/>
                                      <w:sz w:val="24"/>
                                      <w:szCs w:val="22"/>
                                      <w:highlight w:val="yellow"/>
                                    </w:rPr>
                                    <w:t>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4.3pt;margin-top:-1.25pt;width:481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IFgw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" stroked="f">
                      <v:textbox>
                        <w:txbxContent>
                          <w:p w:rsidR="005D35BB" w:rsidRDefault="005D35BB" w:rsidP="005D35BB">
                            <w:pPr>
                              <w:tabs>
                                <w:tab w:val="left" w:pos="1571"/>
                              </w:tabs>
                              <w:rPr>
                                <w:rFonts w:asciiTheme="minorHAnsi" w:hAnsiTheme="minorHAnsi"/>
                                <w:sz w:val="24"/>
                                <w:szCs w:val="22"/>
                              </w:rPr>
                            </w:pPr>
                          </w:p>
                          <w:p w:rsidR="005C063B" w:rsidRPr="005D35BB" w:rsidRDefault="005D35BB" w:rsidP="005D35BB">
                            <w:pPr>
                              <w:tabs>
                                <w:tab w:val="left" w:pos="1571"/>
                              </w:tabs>
                              <w:rPr>
                                <w:rFonts w:asciiTheme="minorHAnsi" w:hAnsiTheme="minorHAnsi"/>
                                <w:sz w:val="24"/>
                                <w:szCs w:val="22"/>
                              </w:rPr>
                            </w:pPr>
                            <w:r w:rsidRPr="005C063B">
                              <w:rPr>
                                <w:rFonts w:asciiTheme="minorHAnsi" w:hAnsiTheme="minorHAnsi"/>
                                <w:sz w:val="24"/>
                                <w:szCs w:val="22"/>
                              </w:rPr>
                              <w:t>Are there opportunities for</w:t>
                            </w:r>
                            <w:r>
                              <w:rPr>
                                <w:rFonts w:asciiTheme="minorHAnsi" w:hAnsiTheme="minorHAnsi"/>
                                <w:sz w:val="24"/>
                                <w:szCs w:val="22"/>
                              </w:rPr>
                              <w:t>:</w:t>
                            </w:r>
                            <w:r w:rsidRPr="005C063B">
                              <w:rPr>
                                <w:rFonts w:asciiTheme="minorHAnsi" w:hAnsiTheme="minorHAnsi"/>
                                <w:sz w:val="24"/>
                                <w:szCs w:val="22"/>
                              </w:rPr>
                              <w:t xml:space="preserve"> </w:t>
                            </w:r>
                            <w:r w:rsidR="005C063B" w:rsidRPr="00C826C1">
                              <w:rPr>
                                <w:rFonts w:asciiTheme="minorHAnsi" w:hAnsiTheme="minorHAnsi"/>
                                <w:sz w:val="24"/>
                                <w:szCs w:val="22"/>
                                <w:highlight w:val="yellow"/>
                              </w:rPr>
                              <w:t>Individual work</w:t>
                            </w:r>
                            <w:r>
                              <w:rPr>
                                <w:rFonts w:asciiTheme="minorHAnsi" w:hAnsiTheme="minorHAnsi"/>
                                <w:sz w:val="24"/>
                                <w:szCs w:val="22"/>
                              </w:rPr>
                              <w:t xml:space="preserve">   </w:t>
                            </w:r>
                            <w:r w:rsidR="005C063B" w:rsidRPr="005D35BB">
                              <w:rPr>
                                <w:rFonts w:asciiTheme="minorHAnsi" w:hAnsiTheme="minorHAnsi"/>
                                <w:sz w:val="24"/>
                                <w:szCs w:val="22"/>
                              </w:rPr>
                              <w:t>Paired work</w:t>
                            </w:r>
                            <w:r>
                              <w:rPr>
                                <w:rFonts w:asciiTheme="minorHAnsi" w:hAnsiTheme="minorHAnsi"/>
                                <w:sz w:val="24"/>
                                <w:szCs w:val="22"/>
                              </w:rPr>
                              <w:t xml:space="preserve">   </w:t>
                            </w:r>
                            <w:r w:rsidRPr="00C826C1">
                              <w:rPr>
                                <w:rFonts w:asciiTheme="minorHAnsi" w:hAnsiTheme="minorHAnsi"/>
                                <w:sz w:val="24"/>
                                <w:szCs w:val="22"/>
                                <w:highlight w:val="yellow"/>
                              </w:rPr>
                              <w:t xml:space="preserve">Group </w:t>
                            </w:r>
                            <w:r w:rsidR="005C063B" w:rsidRPr="00C826C1">
                              <w:rPr>
                                <w:rFonts w:asciiTheme="minorHAnsi" w:hAnsiTheme="minorHAnsi"/>
                                <w:sz w:val="24"/>
                                <w:szCs w:val="22"/>
                                <w:highlight w:val="yellow"/>
                              </w:rPr>
                              <w:t>work</w:t>
                            </w:r>
                            <w:r w:rsidR="007C5C47">
                              <w:rPr>
                                <w:rFonts w:asciiTheme="minorHAnsi" w:hAnsiTheme="minorHAnsi"/>
                                <w:sz w:val="24"/>
                                <w:szCs w:val="22"/>
                              </w:rPr>
                              <w:t xml:space="preserve">   </w:t>
                            </w:r>
                            <w:r w:rsidR="007C5C47" w:rsidRPr="00C826C1">
                              <w:rPr>
                                <w:rFonts w:asciiTheme="minorHAnsi" w:hAnsiTheme="minorHAnsi"/>
                                <w:sz w:val="24"/>
                                <w:szCs w:val="22"/>
                                <w:highlight w:val="yellow"/>
                              </w:rPr>
                              <w:t xml:space="preserve">Whole class </w:t>
                            </w:r>
                            <w:r w:rsidRPr="00C826C1">
                              <w:rPr>
                                <w:rFonts w:asciiTheme="minorHAnsi" w:hAnsiTheme="minorHAnsi"/>
                                <w:sz w:val="24"/>
                                <w:szCs w:val="22"/>
                                <w:highlight w:val="yellow"/>
                              </w:rPr>
                              <w:t>work</w:t>
                            </w:r>
                          </w:p>
                        </w:txbxContent>
                      </v:textbox>
                    </v:shape>
                  </w:pict>
                </mc:Fallback>
              </mc:AlternateContent>
            </w:r>
          </w:p>
          <w:p w:rsidR="00ED4D52" w:rsidRDefault="00ED4D52" w:rsidP="00ED4D52">
            <w:pPr>
              <w:rPr>
                <w:sz w:val="2"/>
                <w:szCs w:val="2"/>
              </w:rPr>
            </w:pPr>
          </w:p>
          <w:p w:rsidR="00ED4D52" w:rsidRPr="00ED4D52" w:rsidRDefault="00ED4D52" w:rsidP="00ED4D52">
            <w:pPr>
              <w:rPr>
                <w:sz w:val="2"/>
                <w:szCs w:val="2"/>
              </w:rPr>
            </w:pPr>
          </w:p>
          <w:p w:rsidR="00ED4D52" w:rsidRPr="00ED4D52" w:rsidRDefault="00ED4D52" w:rsidP="00ED4D52">
            <w:pPr>
              <w:rPr>
                <w:sz w:val="2"/>
                <w:szCs w:val="2"/>
              </w:rPr>
            </w:pPr>
          </w:p>
          <w:p w:rsidR="00ED4D52" w:rsidRDefault="00ED4D52" w:rsidP="00ED4D52">
            <w:pPr>
              <w:tabs>
                <w:tab w:val="left" w:pos="1571"/>
              </w:tabs>
              <w:rPr>
                <w:sz w:val="22"/>
                <w:szCs w:val="22"/>
              </w:rPr>
            </w:pPr>
          </w:p>
          <w:p w:rsidR="00ED4D52" w:rsidRPr="005C063B" w:rsidRDefault="00ED4D52" w:rsidP="00ED4D52">
            <w:pPr>
              <w:tabs>
                <w:tab w:val="left" w:pos="1571"/>
              </w:tabs>
              <w:rPr>
                <w:rFonts w:asciiTheme="minorHAnsi" w:hAnsiTheme="minorHAnsi"/>
                <w:sz w:val="24"/>
                <w:szCs w:val="22"/>
              </w:rPr>
            </w:pPr>
          </w:p>
          <w:p w:rsidR="00ED4D52" w:rsidRPr="005C063B" w:rsidRDefault="00ED4D52" w:rsidP="00ED4D52">
            <w:pPr>
              <w:tabs>
                <w:tab w:val="left" w:pos="1571"/>
              </w:tabs>
              <w:rPr>
                <w:rFonts w:asciiTheme="minorHAnsi" w:hAnsiTheme="minorHAnsi"/>
                <w:sz w:val="22"/>
                <w:szCs w:val="22"/>
              </w:rPr>
            </w:pPr>
          </w:p>
          <w:p w:rsidR="005C063B" w:rsidRPr="00ED4D52" w:rsidRDefault="005C063B" w:rsidP="005C063B">
            <w:pPr>
              <w:tabs>
                <w:tab w:val="left" w:pos="1571"/>
              </w:tabs>
              <w:jc w:val="center"/>
              <w:rPr>
                <w:sz w:val="22"/>
                <w:szCs w:val="22"/>
              </w:rPr>
            </w:pPr>
          </w:p>
        </w:tc>
      </w:tr>
      <w:tr w:rsidR="00ED4D52" w:rsidTr="00ED4D52">
        <w:trPr>
          <w:trHeight w:val="2829"/>
        </w:trPr>
        <w:tc>
          <w:tcPr>
            <w:tcW w:w="9855" w:type="dxa"/>
          </w:tcPr>
          <w:p w:rsidR="00ED4D52" w:rsidRDefault="00ED4D52" w:rsidP="00ED4D52">
            <w:pPr>
              <w:rPr>
                <w:sz w:val="22"/>
                <w:szCs w:val="2"/>
              </w:rPr>
            </w:pPr>
          </w:p>
          <w:p w:rsidR="005C063B" w:rsidRPr="005C063B" w:rsidRDefault="005D35BB" w:rsidP="00ED4D52">
            <w:pPr>
              <w:rPr>
                <w:rFonts w:asciiTheme="minorHAnsi" w:hAnsiTheme="minorHAnsi"/>
                <w:sz w:val="24"/>
                <w:szCs w:val="2"/>
              </w:rPr>
            </w:pPr>
            <w:r>
              <w:rPr>
                <w:rFonts w:asciiTheme="minorHAnsi" w:hAnsiTheme="minorHAnsi"/>
                <w:sz w:val="24"/>
                <w:szCs w:val="2"/>
              </w:rPr>
              <w:t xml:space="preserve">Personal </w:t>
            </w:r>
            <w:r w:rsidR="005C063B" w:rsidRPr="005C063B">
              <w:rPr>
                <w:rFonts w:asciiTheme="minorHAnsi" w:hAnsiTheme="minorHAnsi"/>
                <w:sz w:val="24"/>
                <w:szCs w:val="2"/>
              </w:rPr>
              <w:t xml:space="preserve">Checklist </w:t>
            </w:r>
            <w:r w:rsidR="001623DC">
              <w:rPr>
                <w:rFonts w:asciiTheme="minorHAnsi" w:hAnsiTheme="minorHAnsi"/>
                <w:sz w:val="24"/>
                <w:szCs w:val="2"/>
              </w:rPr>
              <w:t xml:space="preserve">  PACE      PRAISE       PROGRESSION</w:t>
            </w:r>
          </w:p>
          <w:p w:rsidR="005C063B" w:rsidRPr="005C063B" w:rsidRDefault="005C063B" w:rsidP="00ED4D52">
            <w:pPr>
              <w:rPr>
                <w:rFonts w:asciiTheme="minorHAnsi" w:hAnsiTheme="minorHAnsi"/>
                <w:sz w:val="24"/>
                <w:szCs w:val="2"/>
              </w:rPr>
            </w:pPr>
          </w:p>
          <w:p w:rsidR="005C063B" w:rsidRPr="005C063B" w:rsidRDefault="005C063B" w:rsidP="005C063B">
            <w:pPr>
              <w:pStyle w:val="ListParagraph"/>
              <w:numPr>
                <w:ilvl w:val="0"/>
                <w:numId w:val="5"/>
              </w:numPr>
              <w:rPr>
                <w:rFonts w:asciiTheme="minorHAnsi" w:hAnsiTheme="minorHAnsi"/>
                <w:sz w:val="24"/>
                <w:szCs w:val="2"/>
              </w:rPr>
            </w:pPr>
            <w:r w:rsidRPr="005C063B">
              <w:rPr>
                <w:rFonts w:asciiTheme="minorHAnsi" w:hAnsiTheme="minorHAnsi"/>
                <w:sz w:val="24"/>
                <w:szCs w:val="2"/>
              </w:rPr>
              <w:t xml:space="preserve">Are the </w:t>
            </w:r>
            <w:r w:rsidR="005D35BB">
              <w:rPr>
                <w:rFonts w:asciiTheme="minorHAnsi" w:hAnsiTheme="minorHAnsi"/>
                <w:sz w:val="24"/>
                <w:szCs w:val="2"/>
              </w:rPr>
              <w:t>Learning Objectives challenging and</w:t>
            </w:r>
            <w:r w:rsidR="007C5C47">
              <w:rPr>
                <w:rFonts w:asciiTheme="minorHAnsi" w:hAnsiTheme="minorHAnsi"/>
                <w:sz w:val="24"/>
                <w:szCs w:val="2"/>
              </w:rPr>
              <w:t xml:space="preserve"> displayed, shared and reviewed?</w:t>
            </w:r>
          </w:p>
          <w:p w:rsidR="005C063B" w:rsidRPr="005C063B" w:rsidRDefault="005C063B" w:rsidP="005C063B">
            <w:pPr>
              <w:pStyle w:val="ListParagraph"/>
              <w:numPr>
                <w:ilvl w:val="0"/>
                <w:numId w:val="5"/>
              </w:numPr>
              <w:rPr>
                <w:rFonts w:asciiTheme="minorHAnsi" w:hAnsiTheme="minorHAnsi"/>
                <w:sz w:val="24"/>
                <w:szCs w:val="2"/>
              </w:rPr>
            </w:pPr>
            <w:r w:rsidRPr="005C063B">
              <w:rPr>
                <w:rFonts w:asciiTheme="minorHAnsi" w:hAnsiTheme="minorHAnsi"/>
                <w:sz w:val="24"/>
                <w:szCs w:val="2"/>
              </w:rPr>
              <w:t xml:space="preserve">Are students </w:t>
            </w:r>
            <w:r w:rsidR="001623DC">
              <w:rPr>
                <w:rFonts w:asciiTheme="minorHAnsi" w:hAnsiTheme="minorHAnsi"/>
                <w:sz w:val="24"/>
                <w:szCs w:val="2"/>
              </w:rPr>
              <w:t xml:space="preserve">engaged and </w:t>
            </w:r>
            <w:r w:rsidRPr="005C063B">
              <w:rPr>
                <w:rFonts w:asciiTheme="minorHAnsi" w:hAnsiTheme="minorHAnsi"/>
                <w:sz w:val="24"/>
                <w:szCs w:val="2"/>
              </w:rPr>
              <w:t>enthusiastic?</w:t>
            </w:r>
          </w:p>
          <w:p w:rsidR="005C063B" w:rsidRPr="005C063B" w:rsidRDefault="005C063B" w:rsidP="005C063B">
            <w:pPr>
              <w:pStyle w:val="ListParagraph"/>
              <w:numPr>
                <w:ilvl w:val="0"/>
                <w:numId w:val="5"/>
              </w:numPr>
              <w:rPr>
                <w:rFonts w:asciiTheme="minorHAnsi" w:hAnsiTheme="minorHAnsi"/>
                <w:sz w:val="24"/>
                <w:szCs w:val="2"/>
              </w:rPr>
            </w:pPr>
            <w:r w:rsidRPr="005C063B">
              <w:rPr>
                <w:rFonts w:asciiTheme="minorHAnsi" w:hAnsiTheme="minorHAnsi"/>
                <w:sz w:val="24"/>
                <w:szCs w:val="2"/>
              </w:rPr>
              <w:t>Is there suitable pace to the lesson?</w:t>
            </w:r>
          </w:p>
          <w:p w:rsidR="005C063B" w:rsidRPr="005C063B" w:rsidRDefault="005C063B" w:rsidP="005C063B">
            <w:pPr>
              <w:pStyle w:val="ListParagraph"/>
              <w:numPr>
                <w:ilvl w:val="0"/>
                <w:numId w:val="5"/>
              </w:numPr>
              <w:rPr>
                <w:rFonts w:asciiTheme="minorHAnsi" w:hAnsiTheme="minorHAnsi"/>
                <w:sz w:val="24"/>
                <w:szCs w:val="2"/>
              </w:rPr>
            </w:pPr>
            <w:r w:rsidRPr="005C063B">
              <w:rPr>
                <w:rFonts w:asciiTheme="minorHAnsi" w:hAnsiTheme="minorHAnsi"/>
                <w:sz w:val="24"/>
                <w:szCs w:val="2"/>
              </w:rPr>
              <w:t>How will Curriculum Credits be awarded?</w:t>
            </w:r>
          </w:p>
          <w:p w:rsidR="005C063B" w:rsidRDefault="005C063B" w:rsidP="005C063B">
            <w:pPr>
              <w:pStyle w:val="ListParagraph"/>
              <w:numPr>
                <w:ilvl w:val="0"/>
                <w:numId w:val="5"/>
              </w:numPr>
              <w:rPr>
                <w:rFonts w:asciiTheme="minorHAnsi" w:hAnsiTheme="minorHAnsi"/>
                <w:sz w:val="24"/>
                <w:szCs w:val="2"/>
              </w:rPr>
            </w:pPr>
            <w:r w:rsidRPr="005C063B">
              <w:rPr>
                <w:rFonts w:asciiTheme="minorHAnsi" w:hAnsiTheme="minorHAnsi"/>
                <w:sz w:val="24"/>
                <w:szCs w:val="2"/>
              </w:rPr>
              <w:t>Are there high expectations for all?</w:t>
            </w:r>
          </w:p>
          <w:p w:rsidR="005C3D7D" w:rsidRPr="005C063B" w:rsidRDefault="00CA1F39" w:rsidP="005C063B">
            <w:pPr>
              <w:pStyle w:val="ListParagraph"/>
              <w:numPr>
                <w:ilvl w:val="0"/>
                <w:numId w:val="5"/>
              </w:numPr>
              <w:rPr>
                <w:rFonts w:asciiTheme="minorHAnsi" w:hAnsiTheme="minorHAnsi"/>
                <w:sz w:val="24"/>
                <w:szCs w:val="2"/>
              </w:rPr>
            </w:pPr>
            <w:r>
              <w:rPr>
                <w:rFonts w:asciiTheme="minorHAnsi" w:hAnsiTheme="minorHAnsi"/>
                <w:sz w:val="24"/>
                <w:szCs w:val="2"/>
              </w:rPr>
              <w:t>Do students know their current level and how to improve?</w:t>
            </w:r>
          </w:p>
          <w:p w:rsidR="005C063B" w:rsidRPr="005C063B" w:rsidRDefault="005C063B" w:rsidP="00ED4D52">
            <w:pPr>
              <w:rPr>
                <w:sz w:val="22"/>
                <w:szCs w:val="2"/>
              </w:rPr>
            </w:pPr>
          </w:p>
        </w:tc>
      </w:tr>
    </w:tbl>
    <w:p w:rsidR="00ED4D52" w:rsidRPr="00CB356D" w:rsidRDefault="00ED4D52">
      <w:pPr>
        <w:rPr>
          <w:sz w:val="2"/>
          <w:szCs w:val="2"/>
        </w:rPr>
      </w:pPr>
    </w:p>
    <w:sectPr w:rsidR="00ED4D52" w:rsidRPr="00CB356D" w:rsidSect="00AA7B9F">
      <w:pgSz w:w="11907" w:h="16840" w:code="9"/>
      <w:pgMar w:top="1134" w:right="1134" w:bottom="1134" w:left="1134" w:header="0" w:footer="28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7694"/>
    <w:multiLevelType w:val="hybridMultilevel"/>
    <w:tmpl w:val="AF2838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4675D97"/>
    <w:multiLevelType w:val="hybridMultilevel"/>
    <w:tmpl w:val="C23023A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4D72B53"/>
    <w:multiLevelType w:val="singleLevel"/>
    <w:tmpl w:val="0576C702"/>
    <w:lvl w:ilvl="0">
      <w:start w:val="1"/>
      <w:numFmt w:val="decimal"/>
      <w:lvlText w:val="%1."/>
      <w:legacy w:legacy="1" w:legacySpace="0" w:legacyIndent="566"/>
      <w:lvlJc w:val="left"/>
      <w:rPr>
        <w:rFonts w:ascii="Times New Roman" w:hAnsi="Times New Roman" w:cs="Times New Roman" w:hint="default"/>
      </w:rPr>
    </w:lvl>
  </w:abstractNum>
  <w:abstractNum w:abstractNumId="3">
    <w:nsid w:val="155926FA"/>
    <w:multiLevelType w:val="singleLevel"/>
    <w:tmpl w:val="0576C702"/>
    <w:lvl w:ilvl="0">
      <w:start w:val="1"/>
      <w:numFmt w:val="decimal"/>
      <w:lvlText w:val="%1."/>
      <w:legacy w:legacy="1" w:legacySpace="0" w:legacyIndent="566"/>
      <w:lvlJc w:val="left"/>
      <w:rPr>
        <w:rFonts w:ascii="Times New Roman" w:hAnsi="Times New Roman" w:cs="Times New Roman" w:hint="default"/>
      </w:rPr>
    </w:lvl>
  </w:abstractNum>
  <w:abstractNum w:abstractNumId="4">
    <w:nsid w:val="1F1D5256"/>
    <w:multiLevelType w:val="hybridMultilevel"/>
    <w:tmpl w:val="F2B4AB5E"/>
    <w:lvl w:ilvl="0" w:tplc="24960472">
      <w:start w:val="15"/>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956EF0"/>
    <w:multiLevelType w:val="hybridMultilevel"/>
    <w:tmpl w:val="5718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1E7564"/>
    <w:multiLevelType w:val="hybridMultilevel"/>
    <w:tmpl w:val="08502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7F34F1"/>
    <w:multiLevelType w:val="hybridMultilevel"/>
    <w:tmpl w:val="6C1C013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F17BEE"/>
    <w:multiLevelType w:val="singleLevel"/>
    <w:tmpl w:val="0576C702"/>
    <w:lvl w:ilvl="0">
      <w:start w:val="1"/>
      <w:numFmt w:val="decimal"/>
      <w:lvlText w:val="%1."/>
      <w:legacy w:legacy="1" w:legacySpace="0" w:legacyIndent="566"/>
      <w:lvlJc w:val="left"/>
      <w:rPr>
        <w:rFonts w:ascii="Times New Roman" w:hAnsi="Times New Roman" w:cs="Times New Roman" w:hint="default"/>
      </w:rPr>
    </w:lvl>
  </w:abstractNum>
  <w:abstractNum w:abstractNumId="9">
    <w:nsid w:val="70F364FB"/>
    <w:multiLevelType w:val="hybridMultilevel"/>
    <w:tmpl w:val="556A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5"/>
  </w:num>
  <w:num w:numId="5">
    <w:abstractNumId w:val="9"/>
  </w:num>
  <w:num w:numId="6">
    <w:abstractNumId w:val="6"/>
  </w:num>
  <w:num w:numId="7">
    <w:abstractNumId w:val="4"/>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D38"/>
    <w:rsid w:val="00014099"/>
    <w:rsid w:val="000307E9"/>
    <w:rsid w:val="0003086C"/>
    <w:rsid w:val="00043A2B"/>
    <w:rsid w:val="00061E28"/>
    <w:rsid w:val="0008049C"/>
    <w:rsid w:val="000A33A3"/>
    <w:rsid w:val="000A34C8"/>
    <w:rsid w:val="000A7E38"/>
    <w:rsid w:val="00147404"/>
    <w:rsid w:val="001623DC"/>
    <w:rsid w:val="001651B3"/>
    <w:rsid w:val="001B4AC0"/>
    <w:rsid w:val="001C0FB0"/>
    <w:rsid w:val="00286EF9"/>
    <w:rsid w:val="00294E53"/>
    <w:rsid w:val="002A28A4"/>
    <w:rsid w:val="002A45E0"/>
    <w:rsid w:val="002A674C"/>
    <w:rsid w:val="00306FF8"/>
    <w:rsid w:val="003836A9"/>
    <w:rsid w:val="003A4128"/>
    <w:rsid w:val="003B28D6"/>
    <w:rsid w:val="003B3432"/>
    <w:rsid w:val="003B6B25"/>
    <w:rsid w:val="003E0621"/>
    <w:rsid w:val="0041507D"/>
    <w:rsid w:val="004B787E"/>
    <w:rsid w:val="004B7EF6"/>
    <w:rsid w:val="004D638B"/>
    <w:rsid w:val="004F0061"/>
    <w:rsid w:val="00510D38"/>
    <w:rsid w:val="00550279"/>
    <w:rsid w:val="005572A1"/>
    <w:rsid w:val="00571F02"/>
    <w:rsid w:val="005C063B"/>
    <w:rsid w:val="005C1C22"/>
    <w:rsid w:val="005C3D7D"/>
    <w:rsid w:val="005D2EBB"/>
    <w:rsid w:val="005D35BB"/>
    <w:rsid w:val="005F6731"/>
    <w:rsid w:val="006006ED"/>
    <w:rsid w:val="00615124"/>
    <w:rsid w:val="00647561"/>
    <w:rsid w:val="006C0299"/>
    <w:rsid w:val="00754006"/>
    <w:rsid w:val="00785833"/>
    <w:rsid w:val="007C5C47"/>
    <w:rsid w:val="00805856"/>
    <w:rsid w:val="0082378A"/>
    <w:rsid w:val="008259F2"/>
    <w:rsid w:val="00827F11"/>
    <w:rsid w:val="00836CCC"/>
    <w:rsid w:val="00854AFF"/>
    <w:rsid w:val="008872AF"/>
    <w:rsid w:val="008D32FA"/>
    <w:rsid w:val="0093010C"/>
    <w:rsid w:val="009709AC"/>
    <w:rsid w:val="009A5780"/>
    <w:rsid w:val="00A45F3A"/>
    <w:rsid w:val="00A915B9"/>
    <w:rsid w:val="00A915C8"/>
    <w:rsid w:val="00AA7B9F"/>
    <w:rsid w:val="00AB1361"/>
    <w:rsid w:val="00AE4F88"/>
    <w:rsid w:val="00B11E69"/>
    <w:rsid w:val="00B1622F"/>
    <w:rsid w:val="00B26A4C"/>
    <w:rsid w:val="00BF5D38"/>
    <w:rsid w:val="00C565D2"/>
    <w:rsid w:val="00C63A1E"/>
    <w:rsid w:val="00C826C1"/>
    <w:rsid w:val="00C85A94"/>
    <w:rsid w:val="00C90019"/>
    <w:rsid w:val="00CA1F39"/>
    <w:rsid w:val="00CB356D"/>
    <w:rsid w:val="00CC595F"/>
    <w:rsid w:val="00CD2CA2"/>
    <w:rsid w:val="00CD773E"/>
    <w:rsid w:val="00D075A0"/>
    <w:rsid w:val="00D110C8"/>
    <w:rsid w:val="00D53ED8"/>
    <w:rsid w:val="00DE00FF"/>
    <w:rsid w:val="00DE253D"/>
    <w:rsid w:val="00E46FAA"/>
    <w:rsid w:val="00E53D46"/>
    <w:rsid w:val="00E914AD"/>
    <w:rsid w:val="00ED4D52"/>
    <w:rsid w:val="00F56EEF"/>
    <w:rsid w:val="00F749DD"/>
    <w:rsid w:val="00F870C4"/>
    <w:rsid w:val="00FA0338"/>
    <w:rsid w:val="00FB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9F"/>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D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7B9F"/>
    <w:rPr>
      <w:rFonts w:ascii="Tahoma" w:hAnsi="Tahoma" w:cs="Tahoma"/>
      <w:sz w:val="16"/>
      <w:szCs w:val="16"/>
    </w:rPr>
  </w:style>
  <w:style w:type="character" w:customStyle="1" w:styleId="BalloonTextChar">
    <w:name w:val="Balloon Text Char"/>
    <w:basedOn w:val="DefaultParagraphFont"/>
    <w:link w:val="BalloonText"/>
    <w:uiPriority w:val="99"/>
    <w:semiHidden/>
    <w:rsid w:val="00AA7B9F"/>
    <w:rPr>
      <w:rFonts w:ascii="Tahoma" w:eastAsia="Times New Roman" w:hAnsi="Tahoma" w:cs="Tahoma"/>
      <w:color w:val="000000"/>
      <w:kern w:val="28"/>
      <w:sz w:val="16"/>
      <w:szCs w:val="16"/>
      <w:lang w:eastAsia="en-GB"/>
    </w:rPr>
  </w:style>
  <w:style w:type="paragraph" w:styleId="BodyText2">
    <w:name w:val="Body Text 2"/>
    <w:basedOn w:val="Normal"/>
    <w:link w:val="BodyText2Char"/>
    <w:rsid w:val="006C0299"/>
    <w:rPr>
      <w:rFonts w:ascii="Arial" w:hAnsi="Arial" w:cs="Arial"/>
      <w:color w:val="auto"/>
      <w:kern w:val="0"/>
      <w:szCs w:val="24"/>
      <w:lang w:eastAsia="en-US"/>
    </w:rPr>
  </w:style>
  <w:style w:type="character" w:customStyle="1" w:styleId="BodyText2Char">
    <w:name w:val="Body Text 2 Char"/>
    <w:basedOn w:val="DefaultParagraphFont"/>
    <w:link w:val="BodyText2"/>
    <w:rsid w:val="006C0299"/>
    <w:rPr>
      <w:rFonts w:ascii="Arial" w:eastAsia="Times New Roman" w:hAnsi="Arial" w:cs="Arial"/>
      <w:sz w:val="20"/>
      <w:szCs w:val="24"/>
    </w:rPr>
  </w:style>
  <w:style w:type="paragraph" w:styleId="ListParagraph">
    <w:name w:val="List Paragraph"/>
    <w:basedOn w:val="Normal"/>
    <w:uiPriority w:val="34"/>
    <w:qFormat/>
    <w:rsid w:val="00F870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9F"/>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D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7B9F"/>
    <w:rPr>
      <w:rFonts w:ascii="Tahoma" w:hAnsi="Tahoma" w:cs="Tahoma"/>
      <w:sz w:val="16"/>
      <w:szCs w:val="16"/>
    </w:rPr>
  </w:style>
  <w:style w:type="character" w:customStyle="1" w:styleId="BalloonTextChar">
    <w:name w:val="Balloon Text Char"/>
    <w:basedOn w:val="DefaultParagraphFont"/>
    <w:link w:val="BalloonText"/>
    <w:uiPriority w:val="99"/>
    <w:semiHidden/>
    <w:rsid w:val="00AA7B9F"/>
    <w:rPr>
      <w:rFonts w:ascii="Tahoma" w:eastAsia="Times New Roman" w:hAnsi="Tahoma" w:cs="Tahoma"/>
      <w:color w:val="000000"/>
      <w:kern w:val="28"/>
      <w:sz w:val="16"/>
      <w:szCs w:val="16"/>
      <w:lang w:eastAsia="en-GB"/>
    </w:rPr>
  </w:style>
  <w:style w:type="paragraph" w:styleId="BodyText2">
    <w:name w:val="Body Text 2"/>
    <w:basedOn w:val="Normal"/>
    <w:link w:val="BodyText2Char"/>
    <w:rsid w:val="006C0299"/>
    <w:rPr>
      <w:rFonts w:ascii="Arial" w:hAnsi="Arial" w:cs="Arial"/>
      <w:color w:val="auto"/>
      <w:kern w:val="0"/>
      <w:szCs w:val="24"/>
      <w:lang w:eastAsia="en-US"/>
    </w:rPr>
  </w:style>
  <w:style w:type="character" w:customStyle="1" w:styleId="BodyText2Char">
    <w:name w:val="Body Text 2 Char"/>
    <w:basedOn w:val="DefaultParagraphFont"/>
    <w:link w:val="BodyText2"/>
    <w:rsid w:val="006C0299"/>
    <w:rPr>
      <w:rFonts w:ascii="Arial" w:eastAsia="Times New Roman" w:hAnsi="Arial" w:cs="Arial"/>
      <w:sz w:val="20"/>
      <w:szCs w:val="24"/>
    </w:rPr>
  </w:style>
  <w:style w:type="paragraph" w:styleId="ListParagraph">
    <w:name w:val="List Paragraph"/>
    <w:basedOn w:val="Normal"/>
    <w:uiPriority w:val="34"/>
    <w:qFormat/>
    <w:rsid w:val="00F87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3332">
      <w:bodyDiv w:val="1"/>
      <w:marLeft w:val="0"/>
      <w:marRight w:val="0"/>
      <w:marTop w:val="0"/>
      <w:marBottom w:val="0"/>
      <w:divBdr>
        <w:top w:val="none" w:sz="0" w:space="0" w:color="auto"/>
        <w:left w:val="none" w:sz="0" w:space="0" w:color="auto"/>
        <w:bottom w:val="none" w:sz="0" w:space="0" w:color="auto"/>
        <w:right w:val="none" w:sz="0" w:space="0" w:color="auto"/>
      </w:divBdr>
    </w:div>
    <w:div w:id="632977724">
      <w:bodyDiv w:val="1"/>
      <w:marLeft w:val="0"/>
      <w:marRight w:val="0"/>
      <w:marTop w:val="0"/>
      <w:marBottom w:val="0"/>
      <w:divBdr>
        <w:top w:val="none" w:sz="0" w:space="0" w:color="auto"/>
        <w:left w:val="none" w:sz="0" w:space="0" w:color="auto"/>
        <w:bottom w:val="none" w:sz="0" w:space="0" w:color="auto"/>
        <w:right w:val="none" w:sz="0" w:space="0" w:color="auto"/>
      </w:divBdr>
    </w:div>
    <w:div w:id="743138594">
      <w:bodyDiv w:val="1"/>
      <w:marLeft w:val="0"/>
      <w:marRight w:val="0"/>
      <w:marTop w:val="0"/>
      <w:marBottom w:val="0"/>
      <w:divBdr>
        <w:top w:val="none" w:sz="0" w:space="0" w:color="auto"/>
        <w:left w:val="none" w:sz="0" w:space="0" w:color="auto"/>
        <w:bottom w:val="none" w:sz="0" w:space="0" w:color="auto"/>
        <w:right w:val="none" w:sz="0" w:space="0" w:color="auto"/>
      </w:divBdr>
    </w:div>
    <w:div w:id="882324793">
      <w:bodyDiv w:val="1"/>
      <w:marLeft w:val="0"/>
      <w:marRight w:val="0"/>
      <w:marTop w:val="0"/>
      <w:marBottom w:val="0"/>
      <w:divBdr>
        <w:top w:val="none" w:sz="0" w:space="0" w:color="auto"/>
        <w:left w:val="none" w:sz="0" w:space="0" w:color="auto"/>
        <w:bottom w:val="none" w:sz="0" w:space="0" w:color="auto"/>
        <w:right w:val="none" w:sz="0" w:space="0" w:color="auto"/>
      </w:divBdr>
    </w:div>
    <w:div w:id="894900312">
      <w:bodyDiv w:val="1"/>
      <w:marLeft w:val="0"/>
      <w:marRight w:val="0"/>
      <w:marTop w:val="0"/>
      <w:marBottom w:val="0"/>
      <w:divBdr>
        <w:top w:val="none" w:sz="0" w:space="0" w:color="auto"/>
        <w:left w:val="none" w:sz="0" w:space="0" w:color="auto"/>
        <w:bottom w:val="none" w:sz="0" w:space="0" w:color="auto"/>
        <w:right w:val="none" w:sz="0" w:space="0" w:color="auto"/>
      </w:divBdr>
    </w:div>
    <w:div w:id="1109356138">
      <w:bodyDiv w:val="1"/>
      <w:marLeft w:val="0"/>
      <w:marRight w:val="0"/>
      <w:marTop w:val="0"/>
      <w:marBottom w:val="0"/>
      <w:divBdr>
        <w:top w:val="none" w:sz="0" w:space="0" w:color="auto"/>
        <w:left w:val="none" w:sz="0" w:space="0" w:color="auto"/>
        <w:bottom w:val="none" w:sz="0" w:space="0" w:color="auto"/>
        <w:right w:val="none" w:sz="0" w:space="0" w:color="auto"/>
      </w:divBdr>
    </w:div>
    <w:div w:id="1129472058">
      <w:bodyDiv w:val="1"/>
      <w:marLeft w:val="0"/>
      <w:marRight w:val="0"/>
      <w:marTop w:val="0"/>
      <w:marBottom w:val="0"/>
      <w:divBdr>
        <w:top w:val="none" w:sz="0" w:space="0" w:color="auto"/>
        <w:left w:val="none" w:sz="0" w:space="0" w:color="auto"/>
        <w:bottom w:val="none" w:sz="0" w:space="0" w:color="auto"/>
        <w:right w:val="none" w:sz="0" w:space="0" w:color="auto"/>
      </w:divBdr>
    </w:div>
    <w:div w:id="1134954684">
      <w:bodyDiv w:val="1"/>
      <w:marLeft w:val="0"/>
      <w:marRight w:val="0"/>
      <w:marTop w:val="0"/>
      <w:marBottom w:val="0"/>
      <w:divBdr>
        <w:top w:val="none" w:sz="0" w:space="0" w:color="auto"/>
        <w:left w:val="none" w:sz="0" w:space="0" w:color="auto"/>
        <w:bottom w:val="none" w:sz="0" w:space="0" w:color="auto"/>
        <w:right w:val="none" w:sz="0" w:space="0" w:color="auto"/>
      </w:divBdr>
    </w:div>
    <w:div w:id="1189175441">
      <w:bodyDiv w:val="1"/>
      <w:marLeft w:val="0"/>
      <w:marRight w:val="0"/>
      <w:marTop w:val="0"/>
      <w:marBottom w:val="0"/>
      <w:divBdr>
        <w:top w:val="none" w:sz="0" w:space="0" w:color="auto"/>
        <w:left w:val="none" w:sz="0" w:space="0" w:color="auto"/>
        <w:bottom w:val="none" w:sz="0" w:space="0" w:color="auto"/>
        <w:right w:val="none" w:sz="0" w:space="0" w:color="auto"/>
      </w:divBdr>
    </w:div>
    <w:div w:id="1216619051">
      <w:bodyDiv w:val="1"/>
      <w:marLeft w:val="0"/>
      <w:marRight w:val="0"/>
      <w:marTop w:val="0"/>
      <w:marBottom w:val="0"/>
      <w:divBdr>
        <w:top w:val="none" w:sz="0" w:space="0" w:color="auto"/>
        <w:left w:val="none" w:sz="0" w:space="0" w:color="auto"/>
        <w:bottom w:val="none" w:sz="0" w:space="0" w:color="auto"/>
        <w:right w:val="none" w:sz="0" w:space="0" w:color="auto"/>
      </w:divBdr>
    </w:div>
    <w:div w:id="1284119464">
      <w:bodyDiv w:val="1"/>
      <w:marLeft w:val="0"/>
      <w:marRight w:val="0"/>
      <w:marTop w:val="0"/>
      <w:marBottom w:val="0"/>
      <w:divBdr>
        <w:top w:val="none" w:sz="0" w:space="0" w:color="auto"/>
        <w:left w:val="none" w:sz="0" w:space="0" w:color="auto"/>
        <w:bottom w:val="none" w:sz="0" w:space="0" w:color="auto"/>
        <w:right w:val="none" w:sz="0" w:space="0" w:color="auto"/>
      </w:divBdr>
    </w:div>
    <w:div w:id="1442214702">
      <w:bodyDiv w:val="1"/>
      <w:marLeft w:val="0"/>
      <w:marRight w:val="0"/>
      <w:marTop w:val="0"/>
      <w:marBottom w:val="0"/>
      <w:divBdr>
        <w:top w:val="none" w:sz="0" w:space="0" w:color="auto"/>
        <w:left w:val="none" w:sz="0" w:space="0" w:color="auto"/>
        <w:bottom w:val="none" w:sz="0" w:space="0" w:color="auto"/>
        <w:right w:val="none" w:sz="0" w:space="0" w:color="auto"/>
      </w:divBdr>
    </w:div>
    <w:div w:id="1661614222">
      <w:bodyDiv w:val="1"/>
      <w:marLeft w:val="0"/>
      <w:marRight w:val="0"/>
      <w:marTop w:val="0"/>
      <w:marBottom w:val="0"/>
      <w:divBdr>
        <w:top w:val="none" w:sz="0" w:space="0" w:color="auto"/>
        <w:left w:val="none" w:sz="0" w:space="0" w:color="auto"/>
        <w:bottom w:val="none" w:sz="0" w:space="0" w:color="auto"/>
        <w:right w:val="none" w:sz="0" w:space="0" w:color="auto"/>
      </w:divBdr>
    </w:div>
    <w:div w:id="1891064166">
      <w:bodyDiv w:val="1"/>
      <w:marLeft w:val="0"/>
      <w:marRight w:val="0"/>
      <w:marTop w:val="0"/>
      <w:marBottom w:val="0"/>
      <w:divBdr>
        <w:top w:val="none" w:sz="0" w:space="0" w:color="auto"/>
        <w:left w:val="none" w:sz="0" w:space="0" w:color="auto"/>
        <w:bottom w:val="none" w:sz="0" w:space="0" w:color="auto"/>
        <w:right w:val="none" w:sz="0" w:space="0" w:color="auto"/>
      </w:divBdr>
    </w:div>
    <w:div w:id="2049525798">
      <w:bodyDiv w:val="1"/>
      <w:marLeft w:val="0"/>
      <w:marRight w:val="0"/>
      <w:marTop w:val="0"/>
      <w:marBottom w:val="0"/>
      <w:divBdr>
        <w:top w:val="none" w:sz="0" w:space="0" w:color="auto"/>
        <w:left w:val="none" w:sz="0" w:space="0" w:color="auto"/>
        <w:bottom w:val="none" w:sz="0" w:space="0" w:color="auto"/>
        <w:right w:val="none" w:sz="0" w:space="0" w:color="auto"/>
      </w:divBdr>
    </w:div>
    <w:div w:id="20821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Tabitha George</dc:creator>
  <cp:keywords/>
  <dc:description/>
  <cp:lastModifiedBy>setup</cp:lastModifiedBy>
  <cp:revision>13</cp:revision>
  <dcterms:created xsi:type="dcterms:W3CDTF">2011-03-15T21:46:00Z</dcterms:created>
  <dcterms:modified xsi:type="dcterms:W3CDTF">2011-03-16T21:14:00Z</dcterms:modified>
</cp:coreProperties>
</file>